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CF6FB" w14:textId="1B8E817B" w:rsidR="001B6FF0" w:rsidRPr="008C6D4E" w:rsidRDefault="001B6FF0" w:rsidP="00087C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8C6D4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F80585E" wp14:editId="29CAF94C">
            <wp:extent cx="935355" cy="709295"/>
            <wp:effectExtent l="0" t="0" r="0" b="0"/>
            <wp:docPr id="2" name="Picture 2" descr="WAL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ALG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41FA7" w14:textId="0F7BE372" w:rsidR="00B10B82" w:rsidRPr="008C6D4E" w:rsidRDefault="00B10B82" w:rsidP="00F561D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DA027B" w14:textId="11F4B984" w:rsidR="008F4964" w:rsidRPr="00F561DE" w:rsidRDefault="00BB1175" w:rsidP="00F561DE">
      <w:pPr>
        <w:spacing w:line="276" w:lineRule="auto"/>
        <w:jc w:val="center"/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</w:pPr>
      <w:r w:rsidRPr="00F561DE"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  <w:t xml:space="preserve">Bin Tagging Program </w:t>
      </w:r>
      <w:r w:rsidR="00BC04A4" w:rsidRPr="00F561DE"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  <w:t>Expression of Interest</w:t>
      </w:r>
    </w:p>
    <w:p w14:paraId="729DF5EF" w14:textId="0D37E6DF" w:rsidR="00BC04A4" w:rsidRPr="00F561DE" w:rsidRDefault="00BC04A4" w:rsidP="00F561DE">
      <w:pPr>
        <w:spacing w:line="276" w:lineRule="auto"/>
        <w:jc w:val="center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F561DE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t>Changing Behaviour to</w:t>
      </w:r>
      <w:r w:rsidR="00563E8E" w:rsidRPr="00F561DE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t xml:space="preserve"> Reduce Contamination and Increase Resource Recovery</w:t>
      </w:r>
      <w:r w:rsidR="00B96BA3" w:rsidRPr="00F561DE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t xml:space="preserve"> </w:t>
      </w:r>
    </w:p>
    <w:p w14:paraId="30F0B614" w14:textId="77777777" w:rsidR="00BC04A4" w:rsidRPr="008C6D4E" w:rsidRDefault="00BC04A4" w:rsidP="00BC04A4">
      <w:pPr>
        <w:rPr>
          <w:rFonts w:asciiTheme="minorHAnsi" w:hAnsiTheme="minorHAnsi" w:cstheme="minorHAnsi"/>
          <w:sz w:val="22"/>
          <w:szCs w:val="22"/>
        </w:rPr>
      </w:pPr>
    </w:p>
    <w:p w14:paraId="2F158EFD" w14:textId="5688EC5D" w:rsidR="00563E8E" w:rsidRPr="00715BDA" w:rsidRDefault="00563E8E" w:rsidP="00715BDA">
      <w:pPr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715BDA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Background </w:t>
      </w:r>
    </w:p>
    <w:p w14:paraId="1D85F89B" w14:textId="15E51649" w:rsidR="00B96BA3" w:rsidRPr="008C6D4E" w:rsidRDefault="00F6766F" w:rsidP="00715BDA">
      <w:pPr>
        <w:jc w:val="both"/>
        <w:rPr>
          <w:rFonts w:asciiTheme="minorHAnsi" w:hAnsiTheme="minorHAnsi" w:cstheme="minorHAnsi"/>
          <w:sz w:val="22"/>
          <w:szCs w:val="22"/>
        </w:rPr>
      </w:pPr>
      <w:r w:rsidRPr="008C6D4E">
        <w:rPr>
          <w:rFonts w:asciiTheme="minorHAnsi" w:hAnsiTheme="minorHAnsi" w:cstheme="minorHAnsi"/>
          <w:sz w:val="22"/>
          <w:szCs w:val="22"/>
        </w:rPr>
        <w:t xml:space="preserve">Following </w:t>
      </w:r>
      <w:r w:rsidR="00B96BA3" w:rsidRPr="008C6D4E">
        <w:rPr>
          <w:rFonts w:asciiTheme="minorHAnsi" w:hAnsiTheme="minorHAnsi" w:cstheme="minorHAnsi"/>
          <w:sz w:val="22"/>
          <w:szCs w:val="22"/>
        </w:rPr>
        <w:t>on</w:t>
      </w:r>
      <w:r w:rsidRPr="008C6D4E">
        <w:rPr>
          <w:rFonts w:asciiTheme="minorHAnsi" w:hAnsiTheme="minorHAnsi" w:cstheme="minorHAnsi"/>
          <w:sz w:val="22"/>
          <w:szCs w:val="22"/>
        </w:rPr>
        <w:t xml:space="preserve"> from</w:t>
      </w:r>
      <w:r w:rsidR="00B96BA3" w:rsidRPr="008C6D4E">
        <w:rPr>
          <w:rFonts w:asciiTheme="minorHAnsi" w:hAnsiTheme="minorHAnsi" w:cstheme="minorHAnsi"/>
          <w:sz w:val="22"/>
          <w:szCs w:val="22"/>
        </w:rPr>
        <w:t xml:space="preserve"> the success</w:t>
      </w:r>
      <w:r w:rsidR="004A1644" w:rsidRPr="008C6D4E">
        <w:rPr>
          <w:rFonts w:asciiTheme="minorHAnsi" w:hAnsiTheme="minorHAnsi" w:cstheme="minorHAnsi"/>
          <w:sz w:val="22"/>
          <w:szCs w:val="22"/>
        </w:rPr>
        <w:t>ful</w:t>
      </w:r>
      <w:r w:rsidR="00B96BA3" w:rsidRPr="008C6D4E">
        <w:rPr>
          <w:rFonts w:asciiTheme="minorHAnsi" w:hAnsiTheme="minorHAnsi" w:cstheme="minorHAnsi"/>
          <w:sz w:val="22"/>
          <w:szCs w:val="22"/>
        </w:rPr>
        <w:t xml:space="preserve"> </w:t>
      </w:r>
      <w:r w:rsidR="007D40F3" w:rsidRPr="008C6D4E">
        <w:rPr>
          <w:rFonts w:asciiTheme="minorHAnsi" w:hAnsiTheme="minorHAnsi" w:cstheme="minorHAnsi"/>
          <w:sz w:val="22"/>
          <w:szCs w:val="22"/>
        </w:rPr>
        <w:t>implementation of the Bin Tagging Program in a number of Local Government areas</w:t>
      </w:r>
      <w:r w:rsidR="00B96BA3" w:rsidRPr="008C6D4E">
        <w:rPr>
          <w:rFonts w:asciiTheme="minorHAnsi" w:hAnsiTheme="minorHAnsi" w:cstheme="minorHAnsi"/>
          <w:sz w:val="22"/>
          <w:szCs w:val="22"/>
        </w:rPr>
        <w:t>, W</w:t>
      </w:r>
      <w:r w:rsidR="001B6FF0" w:rsidRPr="008C6D4E">
        <w:rPr>
          <w:rFonts w:asciiTheme="minorHAnsi" w:hAnsiTheme="minorHAnsi" w:cstheme="minorHAnsi"/>
          <w:sz w:val="22"/>
          <w:szCs w:val="22"/>
        </w:rPr>
        <w:t>ALGA has received</w:t>
      </w:r>
      <w:r w:rsidR="00563E8E" w:rsidRPr="008C6D4E">
        <w:rPr>
          <w:rFonts w:asciiTheme="minorHAnsi" w:hAnsiTheme="minorHAnsi" w:cstheme="minorHAnsi"/>
          <w:sz w:val="22"/>
          <w:szCs w:val="22"/>
        </w:rPr>
        <w:t xml:space="preserve"> a three year funding agreement </w:t>
      </w:r>
      <w:r w:rsidR="001B6FF0" w:rsidRPr="008C6D4E">
        <w:rPr>
          <w:rFonts w:asciiTheme="minorHAnsi" w:hAnsiTheme="minorHAnsi" w:cstheme="minorHAnsi"/>
          <w:sz w:val="22"/>
          <w:szCs w:val="22"/>
        </w:rPr>
        <w:t>from the Waste Authority</w:t>
      </w:r>
      <w:r w:rsidR="00563E8E" w:rsidRPr="008C6D4E">
        <w:rPr>
          <w:rFonts w:asciiTheme="minorHAnsi" w:hAnsiTheme="minorHAnsi" w:cstheme="minorHAnsi"/>
          <w:sz w:val="22"/>
          <w:szCs w:val="22"/>
        </w:rPr>
        <w:t xml:space="preserve"> to implement this Program. </w:t>
      </w:r>
    </w:p>
    <w:p w14:paraId="379F15E5" w14:textId="4C458003" w:rsidR="00B96BA3" w:rsidRPr="008C6D4E" w:rsidRDefault="00B96BA3" w:rsidP="00715B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17C5E2" w14:textId="77777777" w:rsidR="00B96BA3" w:rsidRPr="008C6D4E" w:rsidRDefault="00B96BA3" w:rsidP="00715BDA">
      <w:pPr>
        <w:jc w:val="both"/>
        <w:rPr>
          <w:rFonts w:asciiTheme="minorHAnsi" w:hAnsiTheme="minorHAnsi" w:cstheme="minorHAnsi"/>
          <w:sz w:val="22"/>
          <w:szCs w:val="22"/>
        </w:rPr>
      </w:pPr>
      <w:r w:rsidRPr="008C6D4E">
        <w:rPr>
          <w:rFonts w:asciiTheme="minorHAnsi" w:hAnsiTheme="minorHAnsi" w:cstheme="minorHAnsi"/>
          <w:sz w:val="22"/>
          <w:szCs w:val="22"/>
        </w:rPr>
        <w:t>The benefits of t</w:t>
      </w:r>
      <w:r w:rsidR="00A32033" w:rsidRPr="008C6D4E">
        <w:rPr>
          <w:rFonts w:asciiTheme="minorHAnsi" w:hAnsiTheme="minorHAnsi" w:cstheme="minorHAnsi"/>
          <w:sz w:val="22"/>
          <w:szCs w:val="22"/>
        </w:rPr>
        <w:t>he Bin Tagging Program include:</w:t>
      </w:r>
    </w:p>
    <w:p w14:paraId="440F6B2F" w14:textId="1094B99A" w:rsidR="00B96BA3" w:rsidRPr="008C6D4E" w:rsidRDefault="00B96BA3" w:rsidP="00715BD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4E">
        <w:rPr>
          <w:rFonts w:asciiTheme="minorHAnsi" w:hAnsiTheme="minorHAnsi" w:cstheme="minorHAnsi"/>
          <w:sz w:val="22"/>
          <w:szCs w:val="22"/>
        </w:rPr>
        <w:t>As</w:t>
      </w:r>
      <w:r w:rsidR="008F4964" w:rsidRPr="008C6D4E">
        <w:rPr>
          <w:rFonts w:asciiTheme="minorHAnsi" w:hAnsiTheme="minorHAnsi" w:cstheme="minorHAnsi"/>
          <w:sz w:val="22"/>
          <w:szCs w:val="22"/>
        </w:rPr>
        <w:t>sist</w:t>
      </w:r>
      <w:r w:rsidRPr="008C6D4E">
        <w:rPr>
          <w:rFonts w:asciiTheme="minorHAnsi" w:hAnsiTheme="minorHAnsi" w:cstheme="minorHAnsi"/>
          <w:sz w:val="22"/>
          <w:szCs w:val="22"/>
        </w:rPr>
        <w:t>ing</w:t>
      </w:r>
      <w:r w:rsidR="008F4964" w:rsidRPr="008C6D4E">
        <w:rPr>
          <w:rFonts w:asciiTheme="minorHAnsi" w:hAnsiTheme="minorHAnsi" w:cstheme="minorHAnsi"/>
          <w:sz w:val="22"/>
          <w:szCs w:val="22"/>
        </w:rPr>
        <w:t xml:space="preserve"> Local Government to meet the State Waste Strategy</w:t>
      </w:r>
      <w:r w:rsidR="008A6557" w:rsidRPr="008C6D4E">
        <w:rPr>
          <w:rFonts w:asciiTheme="minorHAnsi" w:hAnsiTheme="minorHAnsi" w:cstheme="minorHAnsi"/>
          <w:sz w:val="22"/>
          <w:szCs w:val="22"/>
        </w:rPr>
        <w:t xml:space="preserve"> </w:t>
      </w:r>
      <w:r w:rsidR="008A02AC" w:rsidRPr="008C6D4E">
        <w:rPr>
          <w:rFonts w:asciiTheme="minorHAnsi" w:hAnsiTheme="minorHAnsi" w:cstheme="minorHAnsi"/>
          <w:sz w:val="22"/>
          <w:szCs w:val="22"/>
        </w:rPr>
        <w:t>targets</w:t>
      </w:r>
      <w:r w:rsidR="008A6557" w:rsidRPr="008C6D4E">
        <w:rPr>
          <w:rFonts w:asciiTheme="minorHAnsi" w:hAnsiTheme="minorHAnsi" w:cstheme="minorHAnsi"/>
          <w:sz w:val="22"/>
          <w:szCs w:val="22"/>
        </w:rPr>
        <w:t xml:space="preserve"> for </w:t>
      </w:r>
      <w:r w:rsidR="008F4964" w:rsidRPr="008C6D4E">
        <w:rPr>
          <w:rFonts w:asciiTheme="minorHAnsi" w:hAnsiTheme="minorHAnsi" w:cstheme="minorHAnsi"/>
          <w:sz w:val="22"/>
          <w:szCs w:val="22"/>
        </w:rPr>
        <w:t xml:space="preserve">diversion of </w:t>
      </w:r>
      <w:r w:rsidR="008A6557" w:rsidRPr="008C6D4E">
        <w:rPr>
          <w:rFonts w:asciiTheme="minorHAnsi" w:hAnsiTheme="minorHAnsi" w:cstheme="minorHAnsi"/>
          <w:sz w:val="22"/>
          <w:szCs w:val="22"/>
        </w:rPr>
        <w:t xml:space="preserve">waste </w:t>
      </w:r>
      <w:r w:rsidR="008F4964" w:rsidRPr="008C6D4E">
        <w:rPr>
          <w:rFonts w:asciiTheme="minorHAnsi" w:hAnsiTheme="minorHAnsi" w:cstheme="minorHAnsi"/>
          <w:sz w:val="22"/>
          <w:szCs w:val="22"/>
        </w:rPr>
        <w:t>from landfill</w:t>
      </w:r>
      <w:r w:rsidR="008A6557" w:rsidRPr="008C6D4E">
        <w:rPr>
          <w:rFonts w:asciiTheme="minorHAnsi" w:hAnsiTheme="minorHAnsi" w:cstheme="minorHAnsi"/>
          <w:sz w:val="22"/>
          <w:szCs w:val="22"/>
        </w:rPr>
        <w:t>.</w:t>
      </w:r>
    </w:p>
    <w:p w14:paraId="1E8FBC20" w14:textId="67D3FE45" w:rsidR="008F4964" w:rsidRPr="008C6D4E" w:rsidRDefault="00B96BA3" w:rsidP="00715BD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4E">
        <w:rPr>
          <w:rFonts w:asciiTheme="minorHAnsi" w:hAnsiTheme="minorHAnsi" w:cstheme="minorHAnsi"/>
          <w:sz w:val="22"/>
          <w:szCs w:val="22"/>
        </w:rPr>
        <w:t xml:space="preserve">Long term cost saving for </w:t>
      </w:r>
      <w:r w:rsidR="008F4964" w:rsidRPr="008C6D4E">
        <w:rPr>
          <w:rFonts w:asciiTheme="minorHAnsi" w:hAnsiTheme="minorHAnsi" w:cstheme="minorHAnsi"/>
          <w:sz w:val="22"/>
          <w:szCs w:val="22"/>
        </w:rPr>
        <w:t>Local Government</w:t>
      </w:r>
      <w:r w:rsidRPr="008C6D4E">
        <w:rPr>
          <w:rFonts w:asciiTheme="minorHAnsi" w:hAnsiTheme="minorHAnsi" w:cstheme="minorHAnsi"/>
          <w:sz w:val="22"/>
          <w:szCs w:val="22"/>
        </w:rPr>
        <w:t>,</w:t>
      </w:r>
      <w:r w:rsidR="001A0D0E" w:rsidRPr="008C6D4E">
        <w:rPr>
          <w:rFonts w:asciiTheme="minorHAnsi" w:hAnsiTheme="minorHAnsi" w:cstheme="minorHAnsi"/>
          <w:sz w:val="22"/>
          <w:szCs w:val="22"/>
        </w:rPr>
        <w:t xml:space="preserve"> as</w:t>
      </w:r>
      <w:r w:rsidRPr="008C6D4E">
        <w:rPr>
          <w:rFonts w:asciiTheme="minorHAnsi" w:hAnsiTheme="minorHAnsi" w:cstheme="minorHAnsi"/>
          <w:sz w:val="22"/>
          <w:szCs w:val="22"/>
        </w:rPr>
        <w:t xml:space="preserve"> waste</w:t>
      </w:r>
      <w:r w:rsidR="008F4964" w:rsidRPr="008C6D4E">
        <w:rPr>
          <w:rFonts w:asciiTheme="minorHAnsi" w:hAnsiTheme="minorHAnsi" w:cstheme="minorHAnsi"/>
          <w:sz w:val="22"/>
          <w:szCs w:val="22"/>
        </w:rPr>
        <w:t xml:space="preserve"> disposal costs </w:t>
      </w:r>
      <w:r w:rsidR="001A0D0E" w:rsidRPr="008C6D4E">
        <w:rPr>
          <w:rFonts w:asciiTheme="minorHAnsi" w:hAnsiTheme="minorHAnsi" w:cstheme="minorHAnsi"/>
          <w:sz w:val="22"/>
          <w:szCs w:val="22"/>
        </w:rPr>
        <w:t xml:space="preserve">increase </w:t>
      </w:r>
      <w:r w:rsidR="008F4964" w:rsidRPr="008C6D4E">
        <w:rPr>
          <w:rFonts w:asciiTheme="minorHAnsi" w:hAnsiTheme="minorHAnsi" w:cstheme="minorHAnsi"/>
          <w:sz w:val="22"/>
          <w:szCs w:val="22"/>
        </w:rPr>
        <w:t>and</w:t>
      </w:r>
      <w:r w:rsidR="00563E8E" w:rsidRPr="008C6D4E">
        <w:rPr>
          <w:rFonts w:asciiTheme="minorHAnsi" w:hAnsiTheme="minorHAnsi" w:cstheme="minorHAnsi"/>
          <w:sz w:val="22"/>
          <w:szCs w:val="22"/>
        </w:rPr>
        <w:t xml:space="preserve"> contracts include penalties for contamination.</w:t>
      </w:r>
    </w:p>
    <w:p w14:paraId="2AB99A7E" w14:textId="4C23FE19" w:rsidR="007D40F3" w:rsidRPr="008C6D4E" w:rsidRDefault="00563E8E" w:rsidP="00715BD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4E">
        <w:rPr>
          <w:rFonts w:asciiTheme="minorHAnsi" w:hAnsiTheme="minorHAnsi" w:cstheme="minorHAnsi"/>
          <w:sz w:val="22"/>
          <w:szCs w:val="22"/>
        </w:rPr>
        <w:t xml:space="preserve">Helps to ensure that recovered materials </w:t>
      </w:r>
      <w:r w:rsidR="007D40F3" w:rsidRPr="008C6D4E">
        <w:rPr>
          <w:rFonts w:asciiTheme="minorHAnsi" w:hAnsiTheme="minorHAnsi" w:cstheme="minorHAnsi"/>
          <w:sz w:val="22"/>
          <w:szCs w:val="22"/>
        </w:rPr>
        <w:t xml:space="preserve">have a low contamination rate, improving the quality of </w:t>
      </w:r>
      <w:r w:rsidRPr="008C6D4E">
        <w:rPr>
          <w:rFonts w:asciiTheme="minorHAnsi" w:hAnsiTheme="minorHAnsi" w:cstheme="minorHAnsi"/>
          <w:sz w:val="22"/>
          <w:szCs w:val="22"/>
        </w:rPr>
        <w:t>materials</w:t>
      </w:r>
      <w:r w:rsidR="007D40F3" w:rsidRPr="008C6D4E">
        <w:rPr>
          <w:rFonts w:asciiTheme="minorHAnsi" w:hAnsiTheme="minorHAnsi" w:cstheme="minorHAnsi"/>
          <w:sz w:val="22"/>
          <w:szCs w:val="22"/>
        </w:rPr>
        <w:t xml:space="preserve"> collected and assisting with</w:t>
      </w:r>
      <w:r w:rsidRPr="008C6D4E">
        <w:rPr>
          <w:rFonts w:asciiTheme="minorHAnsi" w:hAnsiTheme="minorHAnsi" w:cstheme="minorHAnsi"/>
          <w:sz w:val="22"/>
          <w:szCs w:val="22"/>
        </w:rPr>
        <w:t xml:space="preserve"> market development</w:t>
      </w:r>
      <w:r w:rsidR="004A1644" w:rsidRPr="008C6D4E">
        <w:rPr>
          <w:rFonts w:asciiTheme="minorHAnsi" w:hAnsiTheme="minorHAnsi" w:cstheme="minorHAnsi"/>
          <w:sz w:val="22"/>
          <w:szCs w:val="22"/>
        </w:rPr>
        <w:t>.</w:t>
      </w:r>
    </w:p>
    <w:p w14:paraId="0B30C722" w14:textId="77777777" w:rsidR="00B96BA3" w:rsidRPr="008C6D4E" w:rsidRDefault="00B96BA3" w:rsidP="00715BD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6D4E">
        <w:rPr>
          <w:rFonts w:asciiTheme="minorHAnsi" w:hAnsiTheme="minorHAnsi" w:cstheme="minorHAnsi"/>
          <w:sz w:val="22"/>
          <w:szCs w:val="22"/>
        </w:rPr>
        <w:t xml:space="preserve">Community engagement through increased awareness of waste management and Local Government services. </w:t>
      </w:r>
    </w:p>
    <w:p w14:paraId="69541CF8" w14:textId="77777777" w:rsidR="00B96BA3" w:rsidRPr="008C6D4E" w:rsidRDefault="00B96BA3" w:rsidP="00715B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E84A15" w14:textId="1BD7E538" w:rsidR="00F6766F" w:rsidRPr="008C6D4E" w:rsidRDefault="007D40F3" w:rsidP="00715BDA">
      <w:pPr>
        <w:jc w:val="both"/>
        <w:rPr>
          <w:rFonts w:asciiTheme="minorHAnsi" w:hAnsiTheme="minorHAnsi" w:cstheme="minorHAnsi"/>
          <w:sz w:val="22"/>
          <w:szCs w:val="22"/>
        </w:rPr>
      </w:pPr>
      <w:r w:rsidRPr="008C6D4E">
        <w:rPr>
          <w:rFonts w:asciiTheme="minorHAnsi" w:hAnsiTheme="minorHAnsi" w:cstheme="minorHAnsi"/>
          <w:sz w:val="22"/>
          <w:szCs w:val="22"/>
        </w:rPr>
        <w:lastRenderedPageBreak/>
        <w:t>In implementing</w:t>
      </w:r>
      <w:r w:rsidR="00F6766F" w:rsidRPr="008C6D4E">
        <w:rPr>
          <w:rFonts w:asciiTheme="minorHAnsi" w:hAnsiTheme="minorHAnsi" w:cstheme="minorHAnsi"/>
          <w:sz w:val="22"/>
          <w:szCs w:val="22"/>
        </w:rPr>
        <w:t xml:space="preserve"> the Bin Tagging Program, WALGA is keen to ensure a consistent approach and material</w:t>
      </w:r>
      <w:r w:rsidR="00605AEA" w:rsidRPr="008C6D4E">
        <w:rPr>
          <w:rFonts w:asciiTheme="minorHAnsi" w:hAnsiTheme="minorHAnsi" w:cstheme="minorHAnsi"/>
          <w:sz w:val="22"/>
          <w:szCs w:val="22"/>
        </w:rPr>
        <w:t xml:space="preserve">s are used wherever possible. </w:t>
      </w:r>
      <w:r w:rsidR="00F6766F" w:rsidRPr="008C6D4E">
        <w:rPr>
          <w:rFonts w:asciiTheme="minorHAnsi" w:hAnsiTheme="minorHAnsi" w:cstheme="minorHAnsi"/>
          <w:sz w:val="22"/>
          <w:szCs w:val="22"/>
        </w:rPr>
        <w:t xml:space="preserve">This will allow comparison of data and ongoing improvements to the </w:t>
      </w:r>
      <w:r w:rsidR="00605AEA" w:rsidRPr="008C6D4E">
        <w:rPr>
          <w:rFonts w:asciiTheme="minorHAnsi" w:hAnsiTheme="minorHAnsi" w:cstheme="minorHAnsi"/>
          <w:sz w:val="22"/>
          <w:szCs w:val="22"/>
        </w:rPr>
        <w:t>Program.</w:t>
      </w:r>
      <w:r w:rsidR="00563E8E" w:rsidRPr="008C6D4E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C6EE85D" w14:textId="77777777" w:rsidR="00F6766F" w:rsidRPr="008C6D4E" w:rsidRDefault="00F6766F" w:rsidP="00715B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D4FE5E" w14:textId="4ADFC8EF" w:rsidR="00F6766F" w:rsidRPr="00715BDA" w:rsidRDefault="00F67808" w:rsidP="00715BDA">
      <w:pPr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How to P</w:t>
      </w:r>
      <w:r w:rsidR="00F6766F" w:rsidRPr="00715BDA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articipate </w:t>
      </w:r>
    </w:p>
    <w:p w14:paraId="0C729A45" w14:textId="0AFDB486" w:rsidR="00563E8E" w:rsidRPr="008C6D4E" w:rsidRDefault="00563E8E" w:rsidP="00715BDA">
      <w:pPr>
        <w:jc w:val="both"/>
        <w:rPr>
          <w:rFonts w:asciiTheme="minorHAnsi" w:hAnsiTheme="minorHAnsi" w:cstheme="minorHAnsi"/>
          <w:sz w:val="22"/>
          <w:szCs w:val="22"/>
        </w:rPr>
      </w:pPr>
      <w:r w:rsidRPr="008C6D4E">
        <w:rPr>
          <w:rFonts w:asciiTheme="minorHAnsi" w:hAnsiTheme="minorHAnsi" w:cstheme="minorHAnsi"/>
          <w:sz w:val="22"/>
          <w:szCs w:val="22"/>
        </w:rPr>
        <w:t>This Expression of Interest will be treated like a Memorandum of Understanding, and therefore</w:t>
      </w:r>
      <w:r w:rsidR="005D67F5">
        <w:rPr>
          <w:rFonts w:asciiTheme="minorHAnsi" w:hAnsiTheme="minorHAnsi" w:cstheme="minorHAnsi"/>
          <w:sz w:val="22"/>
          <w:szCs w:val="22"/>
        </w:rPr>
        <w:t xml:space="preserve"> must be signed off by </w:t>
      </w:r>
      <w:r w:rsidRPr="008C6D4E">
        <w:rPr>
          <w:rFonts w:asciiTheme="minorHAnsi" w:hAnsiTheme="minorHAnsi" w:cstheme="minorHAnsi"/>
          <w:sz w:val="22"/>
          <w:szCs w:val="22"/>
        </w:rPr>
        <w:t>the CEO. If your Local Government/Regional Council is selected you must commit to implementing the Program and agree to the terms laid out in this EOI.</w:t>
      </w:r>
    </w:p>
    <w:p w14:paraId="5DE099A1" w14:textId="77777777" w:rsidR="00563E8E" w:rsidRPr="008C6D4E" w:rsidRDefault="00563E8E" w:rsidP="00715B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5F0F9E" w14:textId="6FAE7A31" w:rsidR="00B96BA3" w:rsidRPr="00715BDA" w:rsidRDefault="00B96BA3" w:rsidP="00715BDA">
      <w:pPr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715BDA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Assistance </w:t>
      </w:r>
      <w:r w:rsidR="00F67808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for Bin T</w:t>
      </w:r>
      <w:r w:rsidR="00F6766F" w:rsidRPr="00715BDA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agging </w:t>
      </w:r>
    </w:p>
    <w:p w14:paraId="59E6DC7D" w14:textId="5C30052D" w:rsidR="00B96BA3" w:rsidRPr="008C6D4E" w:rsidRDefault="00B96BA3" w:rsidP="00715BDA">
      <w:pPr>
        <w:jc w:val="both"/>
        <w:rPr>
          <w:rFonts w:asciiTheme="minorHAnsi" w:hAnsiTheme="minorHAnsi" w:cstheme="minorHAnsi"/>
          <w:sz w:val="22"/>
          <w:szCs w:val="22"/>
        </w:rPr>
      </w:pPr>
      <w:r w:rsidRPr="008C6D4E">
        <w:rPr>
          <w:rFonts w:asciiTheme="minorHAnsi" w:hAnsiTheme="minorHAnsi" w:cstheme="minorHAnsi"/>
          <w:sz w:val="22"/>
          <w:szCs w:val="22"/>
        </w:rPr>
        <w:t>WALGA will</w:t>
      </w:r>
      <w:r w:rsidR="008C6D4E">
        <w:rPr>
          <w:rFonts w:asciiTheme="minorHAnsi" w:hAnsiTheme="minorHAnsi" w:cstheme="minorHAnsi"/>
          <w:sz w:val="22"/>
          <w:szCs w:val="22"/>
        </w:rPr>
        <w:t xml:space="preserve"> receive funding to assist </w:t>
      </w:r>
      <w:r w:rsidRPr="008C6D4E">
        <w:rPr>
          <w:rFonts w:asciiTheme="minorHAnsi" w:hAnsiTheme="minorHAnsi" w:cstheme="minorHAnsi"/>
          <w:sz w:val="22"/>
          <w:szCs w:val="22"/>
        </w:rPr>
        <w:t>Local Governments</w:t>
      </w:r>
      <w:r w:rsidR="003E6B91" w:rsidRPr="008C6D4E">
        <w:rPr>
          <w:rFonts w:asciiTheme="minorHAnsi" w:hAnsiTheme="minorHAnsi" w:cstheme="minorHAnsi"/>
          <w:sz w:val="22"/>
          <w:szCs w:val="22"/>
        </w:rPr>
        <w:t xml:space="preserve"> (metropolitan </w:t>
      </w:r>
      <w:r w:rsidR="00087CA2">
        <w:rPr>
          <w:rFonts w:asciiTheme="minorHAnsi" w:hAnsiTheme="minorHAnsi" w:cstheme="minorHAnsi"/>
          <w:sz w:val="22"/>
          <w:szCs w:val="22"/>
        </w:rPr>
        <w:t>and</w:t>
      </w:r>
      <w:r w:rsidR="00087CA2" w:rsidRPr="008C6D4E">
        <w:rPr>
          <w:rFonts w:asciiTheme="minorHAnsi" w:hAnsiTheme="minorHAnsi" w:cstheme="minorHAnsi"/>
          <w:sz w:val="22"/>
          <w:szCs w:val="22"/>
        </w:rPr>
        <w:t xml:space="preserve"> </w:t>
      </w:r>
      <w:r w:rsidR="003E6B91" w:rsidRPr="008C6D4E">
        <w:rPr>
          <w:rFonts w:asciiTheme="minorHAnsi" w:hAnsiTheme="minorHAnsi" w:cstheme="minorHAnsi"/>
          <w:sz w:val="22"/>
          <w:szCs w:val="22"/>
        </w:rPr>
        <w:t>non-</w:t>
      </w:r>
      <w:r w:rsidR="004A1644" w:rsidRPr="008C6D4E">
        <w:rPr>
          <w:rFonts w:asciiTheme="minorHAnsi" w:hAnsiTheme="minorHAnsi" w:cstheme="minorHAnsi"/>
          <w:sz w:val="22"/>
          <w:szCs w:val="22"/>
        </w:rPr>
        <w:t>metropolitan</w:t>
      </w:r>
      <w:r w:rsidR="003E6B91" w:rsidRPr="008C6D4E">
        <w:rPr>
          <w:rFonts w:asciiTheme="minorHAnsi" w:hAnsiTheme="minorHAnsi" w:cstheme="minorHAnsi"/>
          <w:sz w:val="22"/>
          <w:szCs w:val="22"/>
        </w:rPr>
        <w:t>)</w:t>
      </w:r>
      <w:r w:rsidRPr="008C6D4E">
        <w:rPr>
          <w:rFonts w:asciiTheme="minorHAnsi" w:hAnsiTheme="minorHAnsi" w:cstheme="minorHAnsi"/>
          <w:sz w:val="22"/>
          <w:szCs w:val="22"/>
        </w:rPr>
        <w:t xml:space="preserve"> </w:t>
      </w:r>
      <w:r w:rsidR="008C6D4E">
        <w:rPr>
          <w:rFonts w:asciiTheme="minorHAnsi" w:hAnsiTheme="minorHAnsi" w:cstheme="minorHAnsi"/>
          <w:sz w:val="22"/>
          <w:szCs w:val="22"/>
        </w:rPr>
        <w:t>to implement</w:t>
      </w:r>
      <w:r w:rsidRPr="008C6D4E">
        <w:rPr>
          <w:rFonts w:asciiTheme="minorHAnsi" w:hAnsiTheme="minorHAnsi" w:cstheme="minorHAnsi"/>
          <w:sz w:val="22"/>
          <w:szCs w:val="22"/>
        </w:rPr>
        <w:t xml:space="preserve"> the </w:t>
      </w:r>
      <w:r w:rsidR="00087CA2">
        <w:rPr>
          <w:rFonts w:asciiTheme="minorHAnsi" w:hAnsiTheme="minorHAnsi" w:cstheme="minorHAnsi"/>
          <w:sz w:val="22"/>
          <w:szCs w:val="22"/>
        </w:rPr>
        <w:t>B</w:t>
      </w:r>
      <w:r w:rsidRPr="008C6D4E">
        <w:rPr>
          <w:rFonts w:asciiTheme="minorHAnsi" w:hAnsiTheme="minorHAnsi" w:cstheme="minorHAnsi"/>
          <w:sz w:val="22"/>
          <w:szCs w:val="22"/>
        </w:rPr>
        <w:t xml:space="preserve">in </w:t>
      </w:r>
      <w:r w:rsidR="00087CA2">
        <w:rPr>
          <w:rFonts w:asciiTheme="minorHAnsi" w:hAnsiTheme="minorHAnsi" w:cstheme="minorHAnsi"/>
          <w:sz w:val="22"/>
          <w:szCs w:val="22"/>
        </w:rPr>
        <w:t>T</w:t>
      </w:r>
      <w:r w:rsidRPr="008C6D4E">
        <w:rPr>
          <w:rFonts w:asciiTheme="minorHAnsi" w:hAnsiTheme="minorHAnsi" w:cstheme="minorHAnsi"/>
          <w:sz w:val="22"/>
          <w:szCs w:val="22"/>
        </w:rPr>
        <w:t>agging</w:t>
      </w:r>
      <w:r w:rsidR="00F6766F" w:rsidRPr="008C6D4E">
        <w:rPr>
          <w:rFonts w:asciiTheme="minorHAnsi" w:hAnsiTheme="minorHAnsi" w:cstheme="minorHAnsi"/>
          <w:sz w:val="22"/>
          <w:szCs w:val="22"/>
        </w:rPr>
        <w:t xml:space="preserve"> Program</w:t>
      </w:r>
      <w:r w:rsidR="00A32033" w:rsidRPr="008C6D4E">
        <w:rPr>
          <w:rFonts w:asciiTheme="minorHAnsi" w:hAnsiTheme="minorHAnsi" w:cstheme="minorHAnsi"/>
          <w:sz w:val="22"/>
          <w:szCs w:val="22"/>
        </w:rPr>
        <w:t>. Each Local Go</w:t>
      </w:r>
      <w:r w:rsidR="00BC53A8" w:rsidRPr="008C6D4E">
        <w:rPr>
          <w:rFonts w:asciiTheme="minorHAnsi" w:hAnsiTheme="minorHAnsi" w:cstheme="minorHAnsi"/>
          <w:sz w:val="22"/>
          <w:szCs w:val="22"/>
        </w:rPr>
        <w:t>vernment will need to provide an</w:t>
      </w:r>
      <w:r w:rsidR="00A32033" w:rsidRPr="008C6D4E">
        <w:rPr>
          <w:rFonts w:asciiTheme="minorHAnsi" w:hAnsiTheme="minorHAnsi" w:cstheme="minorHAnsi"/>
          <w:sz w:val="22"/>
          <w:szCs w:val="22"/>
        </w:rPr>
        <w:t xml:space="preserve"> </w:t>
      </w:r>
      <w:r w:rsidR="00985609" w:rsidRPr="008C6D4E">
        <w:rPr>
          <w:rFonts w:asciiTheme="minorHAnsi" w:hAnsiTheme="minorHAnsi" w:cstheme="minorHAnsi"/>
          <w:sz w:val="22"/>
          <w:szCs w:val="22"/>
        </w:rPr>
        <w:t xml:space="preserve">in </w:t>
      </w:r>
      <w:r w:rsidR="00BC53A8" w:rsidRPr="008C6D4E">
        <w:rPr>
          <w:rFonts w:asciiTheme="minorHAnsi" w:hAnsiTheme="minorHAnsi" w:cstheme="minorHAnsi"/>
          <w:sz w:val="22"/>
          <w:szCs w:val="22"/>
        </w:rPr>
        <w:t>kind contribution through</w:t>
      </w:r>
      <w:r w:rsidR="00A32033" w:rsidRPr="008C6D4E">
        <w:rPr>
          <w:rFonts w:asciiTheme="minorHAnsi" w:hAnsiTheme="minorHAnsi" w:cstheme="minorHAnsi"/>
          <w:sz w:val="22"/>
          <w:szCs w:val="22"/>
        </w:rPr>
        <w:t xml:space="preserve"> staffing to assist with the bin tagging. </w:t>
      </w:r>
      <w:r w:rsidR="008C6D4E">
        <w:rPr>
          <w:rFonts w:asciiTheme="minorHAnsi" w:hAnsiTheme="minorHAnsi" w:cstheme="minorHAnsi"/>
          <w:sz w:val="22"/>
          <w:szCs w:val="22"/>
        </w:rPr>
        <w:t>WALGA will</w:t>
      </w:r>
      <w:r w:rsidRPr="008C6D4E">
        <w:rPr>
          <w:rFonts w:asciiTheme="minorHAnsi" w:hAnsiTheme="minorHAnsi" w:cstheme="minorHAnsi"/>
          <w:sz w:val="22"/>
          <w:szCs w:val="22"/>
        </w:rPr>
        <w:t>:</w:t>
      </w:r>
    </w:p>
    <w:p w14:paraId="08A59B2E" w14:textId="4893AF21" w:rsidR="00B96BA3" w:rsidRPr="008C6D4E" w:rsidRDefault="008C6D4E" w:rsidP="00715BD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Undertake the d</w:t>
      </w:r>
      <w:r w:rsidR="00F6766F" w:rsidRPr="008C6D4E">
        <w:rPr>
          <w:rFonts w:asciiTheme="minorHAnsi" w:hAnsiTheme="minorHAnsi" w:cstheme="minorHAnsi"/>
          <w:sz w:val="22"/>
          <w:szCs w:val="22"/>
        </w:rPr>
        <w:t>esign and p</w:t>
      </w:r>
      <w:r w:rsidR="001C4211" w:rsidRPr="008C6D4E">
        <w:rPr>
          <w:rFonts w:asciiTheme="minorHAnsi" w:hAnsiTheme="minorHAnsi" w:cstheme="minorHAnsi"/>
          <w:sz w:val="22"/>
          <w:szCs w:val="22"/>
        </w:rPr>
        <w:t>rinting of bin tags</w:t>
      </w:r>
    </w:p>
    <w:p w14:paraId="543EE78F" w14:textId="7BD74C48" w:rsidR="001C4211" w:rsidRPr="008C6D4E" w:rsidRDefault="008C6D4E" w:rsidP="00715BD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f</w:t>
      </w:r>
      <w:r w:rsidR="001C4211" w:rsidRPr="008C6D4E">
        <w:rPr>
          <w:rFonts w:asciiTheme="minorHAnsi" w:hAnsiTheme="minorHAnsi" w:cstheme="minorHAnsi"/>
          <w:sz w:val="22"/>
          <w:szCs w:val="22"/>
        </w:rPr>
        <w:t xml:space="preserve">unding to assist with staffing </w:t>
      </w:r>
      <w:r w:rsidR="001A0D0E" w:rsidRPr="008C6D4E">
        <w:rPr>
          <w:rFonts w:asciiTheme="minorHAnsi" w:hAnsiTheme="minorHAnsi" w:cstheme="minorHAnsi"/>
          <w:sz w:val="22"/>
          <w:szCs w:val="22"/>
        </w:rPr>
        <w:t>for audits</w:t>
      </w:r>
    </w:p>
    <w:p w14:paraId="0C464D77" w14:textId="706BAD90" w:rsidR="00F6766F" w:rsidRPr="00500B89" w:rsidRDefault="008C6D4E" w:rsidP="00715BD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00B89">
        <w:rPr>
          <w:rFonts w:asciiTheme="minorHAnsi" w:hAnsiTheme="minorHAnsi" w:cstheme="minorHAnsi"/>
          <w:sz w:val="22"/>
          <w:szCs w:val="22"/>
        </w:rPr>
        <w:t>T</w:t>
      </w:r>
      <w:r w:rsidR="00F6766F" w:rsidRPr="00500B89">
        <w:rPr>
          <w:rFonts w:asciiTheme="minorHAnsi" w:hAnsiTheme="minorHAnsi" w:cstheme="minorHAnsi"/>
          <w:sz w:val="22"/>
          <w:szCs w:val="22"/>
        </w:rPr>
        <w:t>rain</w:t>
      </w:r>
      <w:r w:rsidRPr="00500B89">
        <w:rPr>
          <w:rFonts w:asciiTheme="minorHAnsi" w:hAnsiTheme="minorHAnsi" w:cstheme="minorHAnsi"/>
          <w:sz w:val="22"/>
          <w:szCs w:val="22"/>
        </w:rPr>
        <w:t xml:space="preserve"> </w:t>
      </w:r>
      <w:r w:rsidR="00087CA2">
        <w:rPr>
          <w:rFonts w:asciiTheme="minorHAnsi" w:hAnsiTheme="minorHAnsi" w:cstheme="minorHAnsi"/>
          <w:sz w:val="22"/>
          <w:szCs w:val="22"/>
        </w:rPr>
        <w:t xml:space="preserve">Local Government </w:t>
      </w:r>
      <w:r w:rsidRPr="00500B89">
        <w:rPr>
          <w:rFonts w:asciiTheme="minorHAnsi" w:hAnsiTheme="minorHAnsi" w:cstheme="minorHAnsi"/>
          <w:sz w:val="22"/>
          <w:szCs w:val="22"/>
        </w:rPr>
        <w:t xml:space="preserve">staff to undertake </w:t>
      </w:r>
      <w:r w:rsidR="00941C7C">
        <w:rPr>
          <w:rFonts w:asciiTheme="minorHAnsi" w:hAnsiTheme="minorHAnsi" w:cstheme="minorHAnsi"/>
          <w:sz w:val="22"/>
          <w:szCs w:val="22"/>
        </w:rPr>
        <w:t>audits</w:t>
      </w:r>
      <w:r w:rsidR="00F6766F" w:rsidRPr="00500B8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EC8E17C" w14:textId="77777777" w:rsidR="00500B89" w:rsidRPr="00500B89" w:rsidRDefault="00500B89" w:rsidP="00715B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88DC19" w14:textId="2F9F7B3F" w:rsidR="008C6D4E" w:rsidRPr="00F67808" w:rsidRDefault="00500B89" w:rsidP="00715BD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67808">
        <w:rPr>
          <w:rFonts w:asciiTheme="minorHAnsi" w:hAnsiTheme="minorHAnsi" w:cstheme="minorHAnsi"/>
          <w:i/>
          <w:sz w:val="22"/>
          <w:szCs w:val="22"/>
        </w:rPr>
        <w:t xml:space="preserve">WALGA is also working to develop a Bin Tagging App to streamline data collection and reporting.  </w:t>
      </w:r>
    </w:p>
    <w:p w14:paraId="5E23A8D1" w14:textId="77777777" w:rsidR="00500B89" w:rsidRPr="008C6D4E" w:rsidRDefault="00500B89" w:rsidP="00715BDA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D12D08C" w14:textId="1BD5B194" w:rsidR="00B96BA3" w:rsidRPr="008C6D4E" w:rsidRDefault="00B96BA3" w:rsidP="00715BDA">
      <w:pPr>
        <w:jc w:val="both"/>
        <w:rPr>
          <w:rFonts w:asciiTheme="minorHAnsi" w:hAnsiTheme="minorHAnsi" w:cstheme="minorHAnsi"/>
          <w:sz w:val="22"/>
          <w:szCs w:val="22"/>
        </w:rPr>
      </w:pPr>
      <w:r w:rsidRPr="008C6D4E">
        <w:rPr>
          <w:rFonts w:asciiTheme="minorHAnsi" w:hAnsiTheme="minorHAnsi" w:cstheme="minorHAnsi"/>
          <w:sz w:val="22"/>
          <w:szCs w:val="22"/>
        </w:rPr>
        <w:t>To register your interest</w:t>
      </w:r>
      <w:r w:rsidR="00F345BD">
        <w:rPr>
          <w:rFonts w:asciiTheme="minorHAnsi" w:hAnsiTheme="minorHAnsi" w:cstheme="minorHAnsi"/>
          <w:sz w:val="22"/>
          <w:szCs w:val="22"/>
        </w:rPr>
        <w:t>,</w:t>
      </w:r>
      <w:r w:rsidRPr="008C6D4E">
        <w:rPr>
          <w:rFonts w:asciiTheme="minorHAnsi" w:hAnsiTheme="minorHAnsi" w:cstheme="minorHAnsi"/>
          <w:sz w:val="22"/>
          <w:szCs w:val="22"/>
        </w:rPr>
        <w:t xml:space="preserve"> complete the Expression of Interest </w:t>
      </w:r>
      <w:r w:rsidR="00F6766F" w:rsidRPr="008C6D4E">
        <w:rPr>
          <w:rFonts w:asciiTheme="minorHAnsi" w:hAnsiTheme="minorHAnsi" w:cstheme="minorHAnsi"/>
          <w:sz w:val="22"/>
          <w:szCs w:val="22"/>
        </w:rPr>
        <w:t xml:space="preserve">by </w:t>
      </w:r>
      <w:r w:rsidR="00F6766F" w:rsidRPr="008C6D4E">
        <w:rPr>
          <w:rFonts w:asciiTheme="minorHAnsi" w:hAnsiTheme="minorHAnsi" w:cstheme="minorHAnsi"/>
          <w:b/>
          <w:sz w:val="22"/>
          <w:szCs w:val="22"/>
        </w:rPr>
        <w:t xml:space="preserve">COB </w:t>
      </w:r>
      <w:r w:rsidR="00037929">
        <w:rPr>
          <w:rFonts w:asciiTheme="minorHAnsi" w:hAnsiTheme="minorHAnsi" w:cstheme="minorHAnsi"/>
          <w:b/>
          <w:sz w:val="22"/>
          <w:szCs w:val="22"/>
        </w:rPr>
        <w:t>Tuesday 15 December 2020</w:t>
      </w:r>
      <w:r w:rsidRPr="008C6D4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C0C345" w14:textId="77777777" w:rsidR="00432C1A" w:rsidRPr="008C6D4E" w:rsidRDefault="00432C1A" w:rsidP="00715B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E38158" w14:textId="5DEF585B" w:rsidR="00B96BA3" w:rsidRPr="00715BDA" w:rsidRDefault="007D40F3" w:rsidP="00715BDA">
      <w:pPr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715BDA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S</w:t>
      </w:r>
      <w:r w:rsidR="00B3564F" w:rsidRPr="00715BDA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ubmitting </w:t>
      </w:r>
      <w:r w:rsidR="00941C7C" w:rsidRPr="00715BDA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your </w:t>
      </w:r>
      <w:r w:rsidR="00B3564F" w:rsidRPr="00715BDA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E</w:t>
      </w:r>
      <w:r w:rsidR="00941C7C" w:rsidRPr="00715BDA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O</w:t>
      </w:r>
      <w:r w:rsidR="00B3564F" w:rsidRPr="00715BDA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I </w:t>
      </w:r>
    </w:p>
    <w:p w14:paraId="365F67B0" w14:textId="3C4C88E7" w:rsidR="00500B89" w:rsidRDefault="00B3564F" w:rsidP="00715BDA">
      <w:pPr>
        <w:jc w:val="both"/>
        <w:rPr>
          <w:rFonts w:asciiTheme="minorHAnsi" w:hAnsiTheme="minorHAnsi" w:cstheme="minorHAnsi"/>
          <w:sz w:val="22"/>
          <w:szCs w:val="22"/>
        </w:rPr>
      </w:pPr>
      <w:r w:rsidRPr="008C6D4E">
        <w:rPr>
          <w:rFonts w:asciiTheme="minorHAnsi" w:hAnsiTheme="minorHAnsi" w:cstheme="minorHAnsi"/>
          <w:sz w:val="22"/>
          <w:szCs w:val="22"/>
        </w:rPr>
        <w:lastRenderedPageBreak/>
        <w:t xml:space="preserve">Return your completed Expression of Interest </w:t>
      </w:r>
      <w:r w:rsidR="00B10B82">
        <w:rPr>
          <w:rFonts w:asciiTheme="minorHAnsi" w:hAnsiTheme="minorHAnsi" w:cstheme="minorHAnsi"/>
          <w:sz w:val="22"/>
          <w:szCs w:val="22"/>
        </w:rPr>
        <w:t xml:space="preserve">Form </w:t>
      </w:r>
      <w:r w:rsidRPr="008C6D4E">
        <w:rPr>
          <w:rFonts w:asciiTheme="minorHAnsi" w:hAnsiTheme="minorHAnsi" w:cstheme="minorHAnsi"/>
          <w:sz w:val="22"/>
          <w:szCs w:val="22"/>
        </w:rPr>
        <w:t>to</w:t>
      </w:r>
      <w:r w:rsidR="00524569" w:rsidRPr="008C6D4E">
        <w:rPr>
          <w:rFonts w:asciiTheme="minorHAnsi" w:hAnsiTheme="minorHAnsi" w:cstheme="minorHAnsi"/>
          <w:sz w:val="22"/>
          <w:szCs w:val="22"/>
        </w:rPr>
        <w:t xml:space="preserve"> the </w:t>
      </w:r>
      <w:r w:rsidR="006E7A43">
        <w:rPr>
          <w:rFonts w:asciiTheme="minorHAnsi" w:hAnsiTheme="minorHAnsi" w:cstheme="minorHAnsi"/>
          <w:sz w:val="22"/>
          <w:szCs w:val="22"/>
        </w:rPr>
        <w:t>W</w:t>
      </w:r>
      <w:r w:rsidR="00524569" w:rsidRPr="008C6D4E">
        <w:rPr>
          <w:rFonts w:asciiTheme="minorHAnsi" w:hAnsiTheme="minorHAnsi" w:cstheme="minorHAnsi"/>
          <w:sz w:val="22"/>
          <w:szCs w:val="22"/>
        </w:rPr>
        <w:t xml:space="preserve">aste </w:t>
      </w:r>
      <w:r w:rsidR="006E7A43">
        <w:rPr>
          <w:rFonts w:asciiTheme="minorHAnsi" w:hAnsiTheme="minorHAnsi" w:cstheme="minorHAnsi"/>
          <w:sz w:val="22"/>
          <w:szCs w:val="22"/>
        </w:rPr>
        <w:t>M</w:t>
      </w:r>
      <w:r w:rsidR="00524569" w:rsidRPr="008C6D4E">
        <w:rPr>
          <w:rFonts w:asciiTheme="minorHAnsi" w:hAnsiTheme="minorHAnsi" w:cstheme="minorHAnsi"/>
          <w:sz w:val="22"/>
          <w:szCs w:val="22"/>
        </w:rPr>
        <w:t xml:space="preserve">anagement inbox </w:t>
      </w:r>
      <w:hyperlink r:id="rId9" w:history="1">
        <w:r w:rsidR="00524569" w:rsidRPr="008C6D4E">
          <w:rPr>
            <w:rStyle w:val="Hyperlink"/>
            <w:rFonts w:asciiTheme="minorHAnsi" w:hAnsiTheme="minorHAnsi" w:cstheme="minorHAnsi"/>
            <w:sz w:val="22"/>
            <w:szCs w:val="22"/>
          </w:rPr>
          <w:t>waste@walga.asn.au</w:t>
        </w:r>
      </w:hyperlink>
      <w:r w:rsidR="00941C7C">
        <w:rPr>
          <w:rFonts w:asciiTheme="minorHAnsi" w:hAnsiTheme="minorHAnsi" w:cstheme="minorHAnsi"/>
          <w:sz w:val="22"/>
          <w:szCs w:val="22"/>
        </w:rPr>
        <w:t>.</w:t>
      </w:r>
    </w:p>
    <w:p w14:paraId="0FE5C04C" w14:textId="57C6B78D" w:rsidR="00B3564F" w:rsidRPr="008C6D4E" w:rsidRDefault="00B3564F" w:rsidP="00715BDA">
      <w:pPr>
        <w:jc w:val="both"/>
        <w:rPr>
          <w:rFonts w:asciiTheme="minorHAnsi" w:hAnsiTheme="minorHAnsi" w:cstheme="minorHAnsi"/>
          <w:sz w:val="22"/>
          <w:szCs w:val="22"/>
        </w:rPr>
      </w:pPr>
      <w:r w:rsidRPr="008C6D4E">
        <w:rPr>
          <w:rFonts w:asciiTheme="minorHAnsi" w:hAnsiTheme="minorHAnsi" w:cstheme="minorHAnsi"/>
          <w:sz w:val="22"/>
          <w:szCs w:val="22"/>
        </w:rPr>
        <w:t>For more information</w:t>
      </w:r>
      <w:r w:rsidR="001A0D0E" w:rsidRPr="008C6D4E">
        <w:rPr>
          <w:rFonts w:asciiTheme="minorHAnsi" w:hAnsiTheme="minorHAnsi" w:cstheme="minorHAnsi"/>
          <w:sz w:val="22"/>
          <w:szCs w:val="22"/>
        </w:rPr>
        <w:t xml:space="preserve"> contact</w:t>
      </w:r>
      <w:r w:rsidRPr="008C6D4E">
        <w:rPr>
          <w:rFonts w:asciiTheme="minorHAnsi" w:hAnsiTheme="minorHAnsi" w:cstheme="minorHAnsi"/>
          <w:sz w:val="22"/>
          <w:szCs w:val="22"/>
        </w:rPr>
        <w:t xml:space="preserve"> Rebecca</w:t>
      </w:r>
      <w:r w:rsidR="00524569" w:rsidRPr="008C6D4E">
        <w:rPr>
          <w:rFonts w:asciiTheme="minorHAnsi" w:hAnsiTheme="minorHAnsi" w:cstheme="minorHAnsi"/>
          <w:sz w:val="22"/>
          <w:szCs w:val="22"/>
        </w:rPr>
        <w:t xml:space="preserve"> Brown</w:t>
      </w:r>
      <w:r w:rsidRPr="008C6D4E">
        <w:rPr>
          <w:rFonts w:asciiTheme="minorHAnsi" w:hAnsiTheme="minorHAnsi" w:cstheme="minorHAnsi"/>
          <w:sz w:val="22"/>
          <w:szCs w:val="22"/>
        </w:rPr>
        <w:t xml:space="preserve"> </w:t>
      </w:r>
      <w:r w:rsidR="00087CA2">
        <w:rPr>
          <w:rFonts w:asciiTheme="minorHAnsi" w:hAnsiTheme="minorHAnsi" w:cstheme="minorHAnsi"/>
          <w:sz w:val="22"/>
          <w:szCs w:val="22"/>
        </w:rPr>
        <w:t xml:space="preserve">(08) </w:t>
      </w:r>
      <w:r w:rsidRPr="008C6D4E">
        <w:rPr>
          <w:rFonts w:asciiTheme="minorHAnsi" w:hAnsiTheme="minorHAnsi" w:cstheme="minorHAnsi"/>
          <w:sz w:val="22"/>
          <w:szCs w:val="22"/>
        </w:rPr>
        <w:t>9213 2063</w:t>
      </w:r>
      <w:r w:rsidR="00524569" w:rsidRPr="008C6D4E">
        <w:rPr>
          <w:rFonts w:asciiTheme="minorHAnsi" w:hAnsiTheme="minorHAnsi" w:cstheme="minorHAnsi"/>
          <w:sz w:val="22"/>
          <w:szCs w:val="22"/>
        </w:rPr>
        <w:t xml:space="preserve"> or Candy Wong </w:t>
      </w:r>
      <w:r w:rsidR="00087CA2">
        <w:rPr>
          <w:rFonts w:asciiTheme="minorHAnsi" w:hAnsiTheme="minorHAnsi" w:cstheme="minorHAnsi"/>
          <w:sz w:val="22"/>
          <w:szCs w:val="22"/>
        </w:rPr>
        <w:t xml:space="preserve">(08) </w:t>
      </w:r>
      <w:r w:rsidR="00524569" w:rsidRPr="008C6D4E">
        <w:rPr>
          <w:rFonts w:asciiTheme="minorHAnsi" w:hAnsiTheme="minorHAnsi" w:cstheme="minorHAnsi"/>
          <w:sz w:val="22"/>
          <w:szCs w:val="22"/>
        </w:rPr>
        <w:t>9213 2086</w:t>
      </w:r>
      <w:r w:rsidRPr="008C6D4E">
        <w:rPr>
          <w:rFonts w:asciiTheme="minorHAnsi" w:hAnsiTheme="minorHAnsi" w:cstheme="minorHAnsi"/>
          <w:sz w:val="22"/>
          <w:szCs w:val="22"/>
        </w:rPr>
        <w:t>.</w:t>
      </w:r>
    </w:p>
    <w:p w14:paraId="7C0EE758" w14:textId="77777777" w:rsidR="00B55AC0" w:rsidRPr="008C6D4E" w:rsidRDefault="00B55AC0" w:rsidP="00715BD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F12675" w14:textId="0A207587" w:rsidR="00087CA2" w:rsidRDefault="00087CA2" w:rsidP="00F561DE">
      <w:pPr>
        <w:rPr>
          <w:rFonts w:asciiTheme="minorHAnsi" w:hAnsiTheme="minorHAnsi" w:cstheme="minorHAnsi"/>
          <w:b/>
          <w:sz w:val="22"/>
          <w:szCs w:val="22"/>
        </w:rPr>
      </w:pPr>
    </w:p>
    <w:p w14:paraId="1A49610F" w14:textId="53F4FB6F" w:rsidR="00715BDA" w:rsidRDefault="00715BDA" w:rsidP="00F561DE">
      <w:pPr>
        <w:rPr>
          <w:rFonts w:asciiTheme="minorHAnsi" w:hAnsiTheme="minorHAnsi" w:cstheme="minorHAnsi"/>
          <w:b/>
          <w:sz w:val="22"/>
          <w:szCs w:val="22"/>
        </w:rPr>
      </w:pPr>
    </w:p>
    <w:p w14:paraId="785EB2CE" w14:textId="77777777" w:rsidR="00464536" w:rsidRDefault="00464536" w:rsidP="00F561DE">
      <w:pPr>
        <w:rPr>
          <w:rFonts w:asciiTheme="minorHAnsi" w:hAnsiTheme="minorHAnsi" w:cstheme="minorHAnsi"/>
          <w:b/>
          <w:sz w:val="22"/>
          <w:szCs w:val="22"/>
        </w:rPr>
      </w:pPr>
    </w:p>
    <w:p w14:paraId="66CAB2EF" w14:textId="77777777" w:rsidR="00F561DE" w:rsidRPr="008C6D4E" w:rsidRDefault="00F561DE" w:rsidP="00F561DE">
      <w:pPr>
        <w:rPr>
          <w:rFonts w:asciiTheme="minorHAnsi" w:hAnsiTheme="minorHAnsi" w:cstheme="minorHAnsi"/>
          <w:b/>
          <w:sz w:val="22"/>
          <w:szCs w:val="22"/>
        </w:rPr>
      </w:pPr>
    </w:p>
    <w:p w14:paraId="0A5CA0D3" w14:textId="5627EC48" w:rsidR="00B10B82" w:rsidRDefault="00B10B82" w:rsidP="00F561DE">
      <w:pPr>
        <w:spacing w:line="480" w:lineRule="auto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8C6D4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075BE00" wp14:editId="2007011C">
            <wp:extent cx="935355" cy="709295"/>
            <wp:effectExtent l="0" t="0" r="0" b="0"/>
            <wp:docPr id="1" name="Picture 1" descr="WAL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ALG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3880A" w14:textId="728F94AE" w:rsidR="00087CA2" w:rsidRPr="00F561DE" w:rsidRDefault="00EB0597" w:rsidP="00F561DE">
      <w:pPr>
        <w:spacing w:line="276" w:lineRule="auto"/>
        <w:jc w:val="center"/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</w:pPr>
      <w:r w:rsidRPr="00F561DE"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  <w:t xml:space="preserve">Bin Tagging Program </w:t>
      </w:r>
      <w:r w:rsidR="00563E8E" w:rsidRPr="00F561DE"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  <w:t xml:space="preserve">Expression of Interest </w:t>
      </w:r>
      <w:r w:rsidR="00087CA2" w:rsidRPr="00F561DE"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  <w:t>Form</w:t>
      </w:r>
    </w:p>
    <w:p w14:paraId="015A67F7" w14:textId="77777777" w:rsidR="006E7A43" w:rsidRDefault="006E7A43" w:rsidP="00F561D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61DE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(</w:t>
      </w:r>
      <w:r w:rsidR="00B10B82" w:rsidRPr="00F561DE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Please type your responses</w:t>
      </w:r>
      <w:r w:rsidRPr="00F561DE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)</w:t>
      </w:r>
    </w:p>
    <w:p w14:paraId="1A1E10BC" w14:textId="03CAB7BE" w:rsidR="00563E8E" w:rsidRPr="00715BDA" w:rsidRDefault="00715BDA" w:rsidP="00563E8E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Main 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371"/>
      </w:tblGrid>
      <w:tr w:rsidR="00563E8E" w:rsidRPr="008C6D4E" w14:paraId="2061A284" w14:textId="77777777" w:rsidTr="00F561DE">
        <w:tc>
          <w:tcPr>
            <w:tcW w:w="2122" w:type="dxa"/>
          </w:tcPr>
          <w:p w14:paraId="0E74C0C9" w14:textId="77777777" w:rsidR="00563E8E" w:rsidRPr="008C6D4E" w:rsidRDefault="00563E8E" w:rsidP="009C5C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D4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7371" w:type="dxa"/>
          </w:tcPr>
          <w:p w14:paraId="3014933F" w14:textId="155BA3CB" w:rsidR="00563E8E" w:rsidRPr="008C6D4E" w:rsidRDefault="00563E8E" w:rsidP="009C5C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3E8E" w:rsidRPr="008C6D4E" w14:paraId="61B96B12" w14:textId="77777777" w:rsidTr="00F561DE">
        <w:tc>
          <w:tcPr>
            <w:tcW w:w="2122" w:type="dxa"/>
          </w:tcPr>
          <w:p w14:paraId="5CA4787E" w14:textId="77777777" w:rsidR="00563E8E" w:rsidRPr="008C6D4E" w:rsidRDefault="00563E8E" w:rsidP="009C5C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D4E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</w:p>
        </w:tc>
        <w:tc>
          <w:tcPr>
            <w:tcW w:w="7371" w:type="dxa"/>
          </w:tcPr>
          <w:p w14:paraId="2CAF721C" w14:textId="77A764FB" w:rsidR="00563E8E" w:rsidRPr="008C6D4E" w:rsidRDefault="00563E8E" w:rsidP="009C5C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3E8E" w:rsidRPr="008C6D4E" w14:paraId="29F2240E" w14:textId="77777777" w:rsidTr="00F561DE">
        <w:tc>
          <w:tcPr>
            <w:tcW w:w="2122" w:type="dxa"/>
          </w:tcPr>
          <w:p w14:paraId="214D75A5" w14:textId="77777777" w:rsidR="00563E8E" w:rsidRPr="008C6D4E" w:rsidRDefault="00563E8E" w:rsidP="009C5C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D4E">
              <w:rPr>
                <w:rFonts w:asciiTheme="minorHAnsi" w:hAnsiTheme="minorHAnsi" w:cstheme="minorHAnsi"/>
                <w:sz w:val="22"/>
                <w:szCs w:val="22"/>
              </w:rPr>
              <w:t>Local Government</w:t>
            </w:r>
          </w:p>
        </w:tc>
        <w:tc>
          <w:tcPr>
            <w:tcW w:w="7371" w:type="dxa"/>
          </w:tcPr>
          <w:p w14:paraId="33A70832" w14:textId="6BD9E0E6" w:rsidR="00563E8E" w:rsidRPr="008C6D4E" w:rsidRDefault="00563E8E" w:rsidP="009C5C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3E8E" w:rsidRPr="008C6D4E" w14:paraId="688B67FC" w14:textId="77777777" w:rsidTr="00F561DE">
        <w:tc>
          <w:tcPr>
            <w:tcW w:w="2122" w:type="dxa"/>
          </w:tcPr>
          <w:p w14:paraId="495E0846" w14:textId="77777777" w:rsidR="00563E8E" w:rsidRPr="008C6D4E" w:rsidRDefault="00563E8E" w:rsidP="009C5C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D4E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tc>
          <w:tcPr>
            <w:tcW w:w="7371" w:type="dxa"/>
          </w:tcPr>
          <w:p w14:paraId="37704171" w14:textId="2095D12A" w:rsidR="00563E8E" w:rsidRPr="008C6D4E" w:rsidRDefault="00563E8E" w:rsidP="009C5C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3E8E" w:rsidRPr="008C6D4E" w14:paraId="4FC51EBB" w14:textId="77777777" w:rsidTr="00F561DE">
        <w:tc>
          <w:tcPr>
            <w:tcW w:w="2122" w:type="dxa"/>
          </w:tcPr>
          <w:p w14:paraId="472129E1" w14:textId="77777777" w:rsidR="00563E8E" w:rsidRPr="008C6D4E" w:rsidRDefault="00563E8E" w:rsidP="009C5C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D4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7371" w:type="dxa"/>
          </w:tcPr>
          <w:p w14:paraId="5E5075D4" w14:textId="2E860A9B" w:rsidR="00563E8E" w:rsidRPr="008C6D4E" w:rsidRDefault="00563E8E" w:rsidP="009C5C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38C82B" w14:textId="77777777" w:rsidR="00563E8E" w:rsidRPr="008C6D4E" w:rsidRDefault="00563E8E" w:rsidP="00563E8E">
      <w:pPr>
        <w:rPr>
          <w:rFonts w:asciiTheme="minorHAnsi" w:hAnsiTheme="minorHAnsi" w:cstheme="minorHAnsi"/>
          <w:sz w:val="22"/>
          <w:szCs w:val="22"/>
        </w:rPr>
      </w:pPr>
    </w:p>
    <w:p w14:paraId="15640A77" w14:textId="77777777" w:rsidR="00563E8E" w:rsidRPr="008C6D4E" w:rsidRDefault="00563E8E" w:rsidP="00563E8E">
      <w:pPr>
        <w:rPr>
          <w:rFonts w:asciiTheme="minorHAnsi" w:hAnsiTheme="minorHAnsi" w:cstheme="minorHAnsi"/>
          <w:sz w:val="22"/>
          <w:szCs w:val="22"/>
        </w:rPr>
      </w:pPr>
      <w:r w:rsidRPr="008C6D4E">
        <w:rPr>
          <w:rFonts w:asciiTheme="minorHAnsi" w:hAnsiTheme="minorHAnsi" w:cstheme="minorHAnsi"/>
          <w:sz w:val="22"/>
          <w:szCs w:val="22"/>
        </w:rPr>
        <w:t>Has your Chief Executive Officer approved the submission of this Expression of Interest?</w:t>
      </w:r>
    </w:p>
    <w:p w14:paraId="58B5F069" w14:textId="77777777" w:rsidR="00D554F2" w:rsidRPr="008C6D4E" w:rsidRDefault="008A0027" w:rsidP="00D554F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9295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E8E" w:rsidRPr="008C6D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63E8E" w:rsidRPr="008C6D4E">
        <w:rPr>
          <w:rFonts w:asciiTheme="minorHAnsi" w:hAnsiTheme="minorHAnsi" w:cstheme="minorHAnsi"/>
          <w:sz w:val="22"/>
          <w:szCs w:val="22"/>
        </w:rPr>
        <w:t xml:space="preserve">  Yes</w:t>
      </w:r>
      <w:r w:rsidR="00D554F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8960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4F2" w:rsidRPr="008C6D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54F2" w:rsidRPr="008C6D4E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7E1B5B27" w14:textId="7AAB54FA" w:rsidR="00563E8E" w:rsidRPr="008C6D4E" w:rsidRDefault="00563E8E" w:rsidP="00563E8E">
      <w:pPr>
        <w:rPr>
          <w:rFonts w:asciiTheme="minorHAnsi" w:hAnsiTheme="minorHAnsi" w:cstheme="minorHAnsi"/>
          <w:sz w:val="22"/>
          <w:szCs w:val="22"/>
        </w:rPr>
      </w:pPr>
    </w:p>
    <w:p w14:paraId="5BE8E6A8" w14:textId="7656B804" w:rsidR="00563E8E" w:rsidRPr="008C6D4E" w:rsidRDefault="00563E8E" w:rsidP="00563E8E">
      <w:pPr>
        <w:rPr>
          <w:rFonts w:asciiTheme="minorHAnsi" w:hAnsiTheme="minorHAnsi" w:cstheme="minorHAnsi"/>
          <w:sz w:val="22"/>
          <w:szCs w:val="22"/>
        </w:rPr>
      </w:pPr>
      <w:r w:rsidRPr="008C6D4E">
        <w:rPr>
          <w:rFonts w:asciiTheme="minorHAnsi" w:hAnsiTheme="minorHAnsi" w:cstheme="minorHAnsi"/>
          <w:sz w:val="22"/>
          <w:szCs w:val="22"/>
        </w:rPr>
        <w:t>Ha</w:t>
      </w:r>
      <w:r w:rsidR="006E7A43">
        <w:rPr>
          <w:rFonts w:asciiTheme="minorHAnsi" w:hAnsiTheme="minorHAnsi" w:cstheme="minorHAnsi"/>
          <w:sz w:val="22"/>
          <w:szCs w:val="22"/>
        </w:rPr>
        <w:t>ve</w:t>
      </w:r>
      <w:r w:rsidRPr="008C6D4E">
        <w:rPr>
          <w:rFonts w:asciiTheme="minorHAnsi" w:hAnsiTheme="minorHAnsi" w:cstheme="minorHAnsi"/>
          <w:sz w:val="22"/>
          <w:szCs w:val="22"/>
        </w:rPr>
        <w:t xml:space="preserve"> you read the </w:t>
      </w:r>
      <w:hyperlink r:id="rId10" w:history="1">
        <w:r w:rsidR="006E7A43">
          <w:rPr>
            <w:rStyle w:val="Hyperlink"/>
            <w:rFonts w:asciiTheme="minorHAnsi" w:hAnsiTheme="minorHAnsi" w:cstheme="minorHAnsi"/>
            <w:sz w:val="22"/>
            <w:szCs w:val="22"/>
          </w:rPr>
          <w:t>Bin Tagging Program Guidelines</w:t>
        </w:r>
      </w:hyperlink>
      <w:r w:rsidRPr="008C6D4E">
        <w:rPr>
          <w:rFonts w:asciiTheme="minorHAnsi" w:hAnsiTheme="minorHAnsi" w:cstheme="minorHAnsi"/>
          <w:sz w:val="22"/>
          <w:szCs w:val="22"/>
        </w:rPr>
        <w:t xml:space="preserve"> available from the WasteNet </w:t>
      </w:r>
      <w:r w:rsidR="006E7A43">
        <w:rPr>
          <w:rFonts w:asciiTheme="minorHAnsi" w:hAnsiTheme="minorHAnsi" w:cstheme="minorHAnsi"/>
          <w:sz w:val="22"/>
          <w:szCs w:val="22"/>
        </w:rPr>
        <w:t>w</w:t>
      </w:r>
      <w:r w:rsidRPr="008C6D4E">
        <w:rPr>
          <w:rFonts w:asciiTheme="minorHAnsi" w:hAnsiTheme="minorHAnsi" w:cstheme="minorHAnsi"/>
          <w:sz w:val="22"/>
          <w:szCs w:val="22"/>
        </w:rPr>
        <w:t>ebsite?</w:t>
      </w:r>
    </w:p>
    <w:p w14:paraId="113F9A20" w14:textId="77777777" w:rsidR="00D554F2" w:rsidRPr="008C6D4E" w:rsidRDefault="008A0027" w:rsidP="00D554F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9907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E8E" w:rsidRPr="008C6D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63E8E" w:rsidRPr="008C6D4E">
        <w:rPr>
          <w:rFonts w:asciiTheme="minorHAnsi" w:hAnsiTheme="minorHAnsi" w:cstheme="minorHAnsi"/>
          <w:sz w:val="22"/>
          <w:szCs w:val="22"/>
        </w:rPr>
        <w:t xml:space="preserve">  Yes</w:t>
      </w:r>
      <w:r w:rsidR="00D554F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58699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4F2" w:rsidRPr="008C6D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54F2" w:rsidRPr="008C6D4E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622651B9" w14:textId="0F16568E" w:rsidR="00563E8E" w:rsidRPr="008C6D4E" w:rsidRDefault="00563E8E" w:rsidP="00563E8E">
      <w:pPr>
        <w:rPr>
          <w:rFonts w:asciiTheme="minorHAnsi" w:hAnsiTheme="minorHAnsi" w:cstheme="minorHAnsi"/>
          <w:b/>
          <w:sz w:val="22"/>
          <w:szCs w:val="22"/>
        </w:rPr>
      </w:pPr>
    </w:p>
    <w:p w14:paraId="2FFB3CB6" w14:textId="5117BEA5" w:rsidR="00D902EB" w:rsidRPr="008C6D4E" w:rsidRDefault="00D902EB" w:rsidP="00D902EB">
      <w:pPr>
        <w:rPr>
          <w:rFonts w:asciiTheme="minorHAnsi" w:hAnsiTheme="minorHAnsi" w:cstheme="minorHAnsi"/>
          <w:sz w:val="22"/>
          <w:szCs w:val="22"/>
        </w:rPr>
      </w:pPr>
      <w:r w:rsidRPr="008C6D4E">
        <w:rPr>
          <w:rFonts w:asciiTheme="minorHAnsi" w:hAnsiTheme="minorHAnsi" w:cstheme="minorHAnsi"/>
          <w:sz w:val="22"/>
          <w:szCs w:val="22"/>
        </w:rPr>
        <w:t xml:space="preserve">Did you attend the Bin Tagging </w:t>
      </w:r>
      <w:r w:rsidR="006E7A43">
        <w:rPr>
          <w:rFonts w:asciiTheme="minorHAnsi" w:hAnsiTheme="minorHAnsi" w:cstheme="minorHAnsi"/>
          <w:sz w:val="22"/>
          <w:szCs w:val="22"/>
        </w:rPr>
        <w:t xml:space="preserve">Program </w:t>
      </w:r>
      <w:r w:rsidRPr="008C6D4E">
        <w:rPr>
          <w:rFonts w:asciiTheme="minorHAnsi" w:hAnsiTheme="minorHAnsi" w:cstheme="minorHAnsi"/>
          <w:sz w:val="22"/>
          <w:szCs w:val="22"/>
        </w:rPr>
        <w:t>I</w:t>
      </w:r>
      <w:r w:rsidR="000948A6">
        <w:rPr>
          <w:rFonts w:asciiTheme="minorHAnsi" w:hAnsiTheme="minorHAnsi" w:cstheme="minorHAnsi"/>
          <w:sz w:val="22"/>
          <w:szCs w:val="22"/>
        </w:rPr>
        <w:t xml:space="preserve">ntroduction Session held on </w:t>
      </w:r>
      <w:r w:rsidR="00037929">
        <w:rPr>
          <w:rFonts w:asciiTheme="minorHAnsi" w:hAnsiTheme="minorHAnsi" w:cstheme="minorHAnsi"/>
          <w:sz w:val="22"/>
          <w:szCs w:val="22"/>
        </w:rPr>
        <w:t>Monday 30 November 2020</w:t>
      </w:r>
      <w:r w:rsidRPr="008C6D4E">
        <w:rPr>
          <w:rFonts w:asciiTheme="minorHAnsi" w:hAnsiTheme="minorHAnsi" w:cstheme="minorHAnsi"/>
          <w:sz w:val="22"/>
          <w:szCs w:val="22"/>
        </w:rPr>
        <w:t>?</w:t>
      </w:r>
    </w:p>
    <w:p w14:paraId="0A2E1C65" w14:textId="77777777" w:rsidR="00D554F2" w:rsidRPr="008C6D4E" w:rsidRDefault="008A0027" w:rsidP="00D554F2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000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EB" w:rsidRPr="008C6D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902EB" w:rsidRPr="008C6D4E">
        <w:rPr>
          <w:rFonts w:asciiTheme="minorHAnsi" w:hAnsiTheme="minorHAnsi" w:cstheme="minorHAnsi"/>
          <w:sz w:val="22"/>
          <w:szCs w:val="22"/>
        </w:rPr>
        <w:t xml:space="preserve">  Yes</w:t>
      </w:r>
      <w:r w:rsidR="00D554F2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44674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4F2" w:rsidRPr="008C6D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54F2" w:rsidRPr="008C6D4E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35C254CB" w14:textId="7EF74A29" w:rsidR="00D902EB" w:rsidRPr="008C6D4E" w:rsidRDefault="00D902EB" w:rsidP="00563E8E">
      <w:pPr>
        <w:rPr>
          <w:rFonts w:asciiTheme="minorHAnsi" w:hAnsiTheme="minorHAnsi" w:cstheme="minorHAnsi"/>
          <w:b/>
          <w:sz w:val="22"/>
          <w:szCs w:val="22"/>
        </w:rPr>
      </w:pPr>
    </w:p>
    <w:p w14:paraId="675EC56A" w14:textId="64810D3D" w:rsidR="00563E8E" w:rsidRPr="00715BDA" w:rsidRDefault="00563E8E" w:rsidP="00563E8E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715BDA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Timeframe for Bin Tagging Implementation </w:t>
      </w:r>
    </w:p>
    <w:p w14:paraId="7F40A2F3" w14:textId="08B8A405" w:rsidR="00D902EB" w:rsidRPr="008C6D4E" w:rsidRDefault="00D902EB" w:rsidP="00563E8E">
      <w:pPr>
        <w:rPr>
          <w:rFonts w:asciiTheme="minorHAnsi" w:hAnsiTheme="minorHAnsi" w:cstheme="minorHAnsi"/>
          <w:sz w:val="22"/>
          <w:szCs w:val="22"/>
        </w:rPr>
      </w:pPr>
      <w:r w:rsidRPr="008C6D4E">
        <w:rPr>
          <w:rFonts w:asciiTheme="minorHAnsi" w:hAnsiTheme="minorHAnsi" w:cstheme="minorHAnsi"/>
          <w:sz w:val="22"/>
          <w:szCs w:val="22"/>
        </w:rPr>
        <w:t xml:space="preserve">Bin </w:t>
      </w:r>
      <w:r w:rsidR="006E7A43">
        <w:rPr>
          <w:rFonts w:asciiTheme="minorHAnsi" w:hAnsiTheme="minorHAnsi" w:cstheme="minorHAnsi"/>
          <w:sz w:val="22"/>
          <w:szCs w:val="22"/>
        </w:rPr>
        <w:t>t</w:t>
      </w:r>
      <w:r w:rsidRPr="008C6D4E">
        <w:rPr>
          <w:rFonts w:asciiTheme="minorHAnsi" w:hAnsiTheme="minorHAnsi" w:cstheme="minorHAnsi"/>
          <w:sz w:val="22"/>
          <w:szCs w:val="22"/>
        </w:rPr>
        <w:t>agging is usually be</w:t>
      </w:r>
      <w:r w:rsidR="00F67808">
        <w:rPr>
          <w:rFonts w:asciiTheme="minorHAnsi" w:hAnsiTheme="minorHAnsi" w:cstheme="minorHAnsi"/>
          <w:sz w:val="22"/>
          <w:szCs w:val="22"/>
        </w:rPr>
        <w:t xml:space="preserve">st undertaken during the warmer </w:t>
      </w:r>
      <w:r w:rsidRPr="008C6D4E">
        <w:rPr>
          <w:rFonts w:asciiTheme="minorHAnsi" w:hAnsiTheme="minorHAnsi" w:cstheme="minorHAnsi"/>
          <w:sz w:val="22"/>
          <w:szCs w:val="22"/>
        </w:rPr>
        <w:t xml:space="preserve">months </w:t>
      </w:r>
      <w:r w:rsidR="00F67808">
        <w:rPr>
          <w:rFonts w:asciiTheme="minorHAnsi" w:hAnsiTheme="minorHAnsi" w:cstheme="minorHAnsi"/>
          <w:sz w:val="22"/>
          <w:szCs w:val="22"/>
        </w:rPr>
        <w:t xml:space="preserve">of the year </w:t>
      </w:r>
      <w:r w:rsidRPr="008C6D4E">
        <w:rPr>
          <w:rFonts w:asciiTheme="minorHAnsi" w:hAnsiTheme="minorHAnsi" w:cstheme="minorHAnsi"/>
          <w:sz w:val="22"/>
          <w:szCs w:val="22"/>
        </w:rPr>
        <w:t xml:space="preserve">to minimise the risk of precipitation. As the Bin Tagging Program is a </w:t>
      </w:r>
      <w:r w:rsidR="00F345BD">
        <w:rPr>
          <w:rFonts w:asciiTheme="minorHAnsi" w:hAnsiTheme="minorHAnsi" w:cstheme="minorHAnsi"/>
          <w:sz w:val="22"/>
          <w:szCs w:val="22"/>
        </w:rPr>
        <w:t>three</w:t>
      </w:r>
      <w:r w:rsidRPr="008C6D4E">
        <w:rPr>
          <w:rFonts w:asciiTheme="minorHAnsi" w:hAnsiTheme="minorHAnsi" w:cstheme="minorHAnsi"/>
          <w:sz w:val="22"/>
          <w:szCs w:val="22"/>
        </w:rPr>
        <w:t xml:space="preserve"> year </w:t>
      </w:r>
      <w:r w:rsidR="00F345BD">
        <w:rPr>
          <w:rFonts w:asciiTheme="minorHAnsi" w:hAnsiTheme="minorHAnsi" w:cstheme="minorHAnsi"/>
          <w:sz w:val="22"/>
          <w:szCs w:val="22"/>
        </w:rPr>
        <w:t>p</w:t>
      </w:r>
      <w:r w:rsidRPr="008C6D4E">
        <w:rPr>
          <w:rFonts w:asciiTheme="minorHAnsi" w:hAnsiTheme="minorHAnsi" w:cstheme="minorHAnsi"/>
          <w:sz w:val="22"/>
          <w:szCs w:val="22"/>
        </w:rPr>
        <w:t>rogram</w:t>
      </w:r>
      <w:r w:rsidR="00F345BD">
        <w:rPr>
          <w:rFonts w:asciiTheme="minorHAnsi" w:hAnsiTheme="minorHAnsi" w:cstheme="minorHAnsi"/>
          <w:sz w:val="22"/>
          <w:szCs w:val="22"/>
        </w:rPr>
        <w:t>,</w:t>
      </w:r>
      <w:r w:rsidRPr="008C6D4E">
        <w:rPr>
          <w:rFonts w:asciiTheme="minorHAnsi" w:hAnsiTheme="minorHAnsi" w:cstheme="minorHAnsi"/>
          <w:sz w:val="22"/>
          <w:szCs w:val="22"/>
        </w:rPr>
        <w:t xml:space="preserve"> WALGA are seeking expressions of interest for the next three ye</w:t>
      </w:r>
      <w:r w:rsidR="00500B89">
        <w:rPr>
          <w:rFonts w:asciiTheme="minorHAnsi" w:hAnsiTheme="minorHAnsi" w:cstheme="minorHAnsi"/>
          <w:sz w:val="22"/>
          <w:szCs w:val="22"/>
        </w:rPr>
        <w:t>ars.</w:t>
      </w:r>
      <w:r w:rsidR="00F345BD">
        <w:rPr>
          <w:rFonts w:asciiTheme="minorHAnsi" w:hAnsiTheme="minorHAnsi" w:cstheme="minorHAnsi"/>
          <w:sz w:val="22"/>
          <w:szCs w:val="22"/>
        </w:rPr>
        <w:t xml:space="preserve"> </w:t>
      </w:r>
      <w:r w:rsidR="00500B89">
        <w:rPr>
          <w:rFonts w:asciiTheme="minorHAnsi" w:hAnsiTheme="minorHAnsi" w:cstheme="minorHAnsi"/>
          <w:sz w:val="22"/>
          <w:szCs w:val="22"/>
        </w:rPr>
        <w:t xml:space="preserve">Please nominate your preferred implementation timeframe: </w:t>
      </w:r>
    </w:p>
    <w:p w14:paraId="5DEE8890" w14:textId="404479DE" w:rsidR="00563E8E" w:rsidRPr="008C6D4E" w:rsidRDefault="008A0027" w:rsidP="00563E8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9427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E8E" w:rsidRPr="008C6D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63E8E" w:rsidRPr="008C6D4E">
        <w:rPr>
          <w:rFonts w:asciiTheme="minorHAnsi" w:hAnsiTheme="minorHAnsi" w:cstheme="minorHAnsi"/>
          <w:sz w:val="22"/>
          <w:szCs w:val="22"/>
        </w:rPr>
        <w:t xml:space="preserve">  </w:t>
      </w:r>
      <w:r w:rsidR="00D902EB" w:rsidRPr="008C6D4E">
        <w:rPr>
          <w:rFonts w:asciiTheme="minorHAnsi" w:hAnsiTheme="minorHAnsi" w:cstheme="minorHAnsi"/>
          <w:sz w:val="22"/>
          <w:szCs w:val="22"/>
        </w:rPr>
        <w:t>February – May 2021</w:t>
      </w:r>
    </w:p>
    <w:p w14:paraId="22F9EE0E" w14:textId="06883B86" w:rsidR="00563E8E" w:rsidRPr="008C6D4E" w:rsidRDefault="008A0027" w:rsidP="00563E8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9361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E8E" w:rsidRPr="008C6D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63E8E" w:rsidRPr="008C6D4E">
        <w:rPr>
          <w:rFonts w:asciiTheme="minorHAnsi" w:hAnsiTheme="minorHAnsi" w:cstheme="minorHAnsi"/>
          <w:sz w:val="22"/>
          <w:szCs w:val="22"/>
        </w:rPr>
        <w:t xml:space="preserve">  </w:t>
      </w:r>
      <w:r w:rsidR="00D902EB" w:rsidRPr="008C6D4E">
        <w:rPr>
          <w:rFonts w:asciiTheme="minorHAnsi" w:hAnsiTheme="minorHAnsi" w:cstheme="minorHAnsi"/>
          <w:sz w:val="22"/>
          <w:szCs w:val="22"/>
        </w:rPr>
        <w:t xml:space="preserve">February – May 2022 </w:t>
      </w:r>
    </w:p>
    <w:p w14:paraId="30731E5A" w14:textId="4F4C7ACD" w:rsidR="00563E8E" w:rsidRPr="008C6D4E" w:rsidRDefault="008A0027" w:rsidP="00563E8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2690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E8E" w:rsidRPr="008C6D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63E8E" w:rsidRPr="008C6D4E">
        <w:rPr>
          <w:rFonts w:asciiTheme="minorHAnsi" w:hAnsiTheme="minorHAnsi" w:cstheme="minorHAnsi"/>
          <w:sz w:val="22"/>
          <w:szCs w:val="22"/>
        </w:rPr>
        <w:t xml:space="preserve">  </w:t>
      </w:r>
      <w:r w:rsidR="00D902EB" w:rsidRPr="008C6D4E">
        <w:rPr>
          <w:rFonts w:asciiTheme="minorHAnsi" w:hAnsiTheme="minorHAnsi" w:cstheme="minorHAnsi"/>
          <w:sz w:val="22"/>
          <w:szCs w:val="22"/>
        </w:rPr>
        <w:t>February – May 2023</w:t>
      </w:r>
    </w:p>
    <w:p w14:paraId="4B602994" w14:textId="10AE55F9" w:rsidR="00563E8E" w:rsidRPr="008C6D4E" w:rsidRDefault="008A0027" w:rsidP="00563E8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3413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E8E" w:rsidRPr="008C6D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63E8E" w:rsidRPr="008C6D4E">
        <w:rPr>
          <w:rFonts w:asciiTheme="minorHAnsi" w:hAnsiTheme="minorHAnsi" w:cstheme="minorHAnsi"/>
          <w:sz w:val="22"/>
          <w:szCs w:val="22"/>
        </w:rPr>
        <w:t xml:space="preserve">  </w:t>
      </w:r>
      <w:r w:rsidR="00FE5495">
        <w:rPr>
          <w:rFonts w:asciiTheme="minorHAnsi" w:hAnsiTheme="minorHAnsi" w:cstheme="minorHAnsi"/>
          <w:sz w:val="22"/>
          <w:szCs w:val="22"/>
        </w:rPr>
        <w:t xml:space="preserve">Other, please specify </w:t>
      </w:r>
      <w:r w:rsidR="00FE5495" w:rsidRPr="00FE5495">
        <w:rPr>
          <w:rFonts w:asciiTheme="minorHAnsi" w:hAnsiTheme="minorHAnsi" w:cstheme="minorHAnsi"/>
          <w:sz w:val="22"/>
          <w:szCs w:val="22"/>
        </w:rPr>
        <w:t>______________</w:t>
      </w:r>
      <w:r w:rsidR="00FE5495">
        <w:rPr>
          <w:rFonts w:asciiTheme="minorHAnsi" w:hAnsiTheme="minorHAnsi" w:cstheme="minorHAnsi"/>
          <w:sz w:val="22"/>
          <w:szCs w:val="22"/>
        </w:rPr>
        <w:t>____</w:t>
      </w:r>
    </w:p>
    <w:p w14:paraId="692E5E95" w14:textId="77777777" w:rsidR="00563E8E" w:rsidRPr="008C6D4E" w:rsidRDefault="00563E8E" w:rsidP="00563E8E">
      <w:pPr>
        <w:rPr>
          <w:rFonts w:asciiTheme="minorHAnsi" w:hAnsiTheme="minorHAnsi" w:cstheme="minorHAnsi"/>
          <w:sz w:val="22"/>
          <w:szCs w:val="22"/>
        </w:rPr>
      </w:pPr>
    </w:p>
    <w:p w14:paraId="3F0859D0" w14:textId="54071819" w:rsidR="00563E8E" w:rsidRPr="00715BDA" w:rsidRDefault="00D902EB" w:rsidP="00563E8E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715BDA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Number of Households </w:t>
      </w:r>
      <w:r w:rsidR="00500B89" w:rsidRPr="00715BDA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and Bin System </w:t>
      </w:r>
    </w:p>
    <w:p w14:paraId="5BD61B14" w14:textId="283F16B7" w:rsidR="00500B89" w:rsidRDefault="00D902EB" w:rsidP="00563E8E">
      <w:pPr>
        <w:rPr>
          <w:rFonts w:asciiTheme="minorHAnsi" w:hAnsiTheme="minorHAnsi" w:cstheme="minorHAnsi"/>
          <w:sz w:val="22"/>
          <w:szCs w:val="22"/>
        </w:rPr>
      </w:pPr>
      <w:r w:rsidRPr="008C6D4E">
        <w:rPr>
          <w:rFonts w:asciiTheme="minorHAnsi" w:hAnsiTheme="minorHAnsi" w:cstheme="minorHAnsi"/>
          <w:sz w:val="22"/>
          <w:szCs w:val="22"/>
        </w:rPr>
        <w:t>The Waste Authority have indicated a preference for at least 2,000 house</w:t>
      </w:r>
      <w:r w:rsidR="00FE5495">
        <w:rPr>
          <w:rFonts w:asciiTheme="minorHAnsi" w:hAnsiTheme="minorHAnsi" w:cstheme="minorHAnsi"/>
          <w:sz w:val="22"/>
          <w:szCs w:val="22"/>
        </w:rPr>
        <w:t xml:space="preserve">holds per Local Government for bin tagging. </w:t>
      </w:r>
      <w:r w:rsidRPr="008C6D4E">
        <w:rPr>
          <w:rFonts w:asciiTheme="minorHAnsi" w:hAnsiTheme="minorHAnsi" w:cstheme="minorHAnsi"/>
          <w:sz w:val="22"/>
          <w:szCs w:val="22"/>
        </w:rPr>
        <w:t>However, if your Local Government is not able to commit to th</w:t>
      </w:r>
      <w:r w:rsidR="00665D76" w:rsidRPr="008C6D4E">
        <w:rPr>
          <w:rFonts w:asciiTheme="minorHAnsi" w:hAnsiTheme="minorHAnsi" w:cstheme="minorHAnsi"/>
          <w:sz w:val="22"/>
          <w:szCs w:val="22"/>
        </w:rPr>
        <w:t xml:space="preserve">is it does not preclude your Local Government from the Program. </w:t>
      </w:r>
      <w:r w:rsidRPr="008C6D4E">
        <w:rPr>
          <w:rFonts w:asciiTheme="minorHAnsi" w:hAnsiTheme="minorHAnsi" w:cstheme="minorHAnsi"/>
          <w:sz w:val="22"/>
          <w:szCs w:val="22"/>
        </w:rPr>
        <w:t xml:space="preserve"> </w:t>
      </w:r>
      <w:r w:rsidR="00DB60A9" w:rsidRPr="00DB60A9">
        <w:rPr>
          <w:rFonts w:asciiTheme="minorHAnsi" w:hAnsiTheme="minorHAnsi" w:cstheme="minorHAnsi"/>
          <w:b/>
          <w:sz w:val="22"/>
          <w:szCs w:val="22"/>
        </w:rPr>
        <w:t>Number of h</w:t>
      </w:r>
      <w:r w:rsidR="00563E8E" w:rsidRPr="00DB60A9">
        <w:rPr>
          <w:rFonts w:asciiTheme="minorHAnsi" w:hAnsiTheme="minorHAnsi" w:cstheme="minorHAnsi"/>
          <w:b/>
          <w:sz w:val="22"/>
          <w:szCs w:val="22"/>
        </w:rPr>
        <w:t>ouseholds</w:t>
      </w:r>
      <w:r w:rsidR="00563E8E" w:rsidRPr="008C6D4E">
        <w:rPr>
          <w:rFonts w:asciiTheme="minorHAnsi" w:hAnsiTheme="minorHAnsi" w:cstheme="minorHAnsi"/>
          <w:sz w:val="22"/>
          <w:szCs w:val="22"/>
        </w:rPr>
        <w:t xml:space="preserve"> </w:t>
      </w:r>
      <w:r w:rsidR="00665D76" w:rsidRPr="008C6D4E">
        <w:rPr>
          <w:rFonts w:asciiTheme="minorHAnsi" w:hAnsiTheme="minorHAnsi" w:cstheme="minorHAnsi"/>
          <w:sz w:val="22"/>
          <w:szCs w:val="22"/>
        </w:rPr>
        <w:t>______________</w:t>
      </w:r>
      <w:r w:rsidR="00500B8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8CFE29F" w14:textId="77777777" w:rsidR="00DB60A9" w:rsidRDefault="00DB60A9" w:rsidP="00563E8E">
      <w:pPr>
        <w:rPr>
          <w:rFonts w:asciiTheme="minorHAnsi" w:hAnsiTheme="minorHAnsi" w:cstheme="minorHAnsi"/>
          <w:sz w:val="22"/>
          <w:szCs w:val="22"/>
        </w:rPr>
      </w:pPr>
    </w:p>
    <w:p w14:paraId="1D087A5E" w14:textId="0AA50C27" w:rsidR="00563E8E" w:rsidRPr="00DB60A9" w:rsidRDefault="00500B89" w:rsidP="00563E8E">
      <w:pPr>
        <w:rPr>
          <w:rFonts w:asciiTheme="minorHAnsi" w:hAnsiTheme="minorHAnsi" w:cstheme="minorHAnsi"/>
          <w:b/>
          <w:sz w:val="22"/>
          <w:szCs w:val="22"/>
        </w:rPr>
      </w:pPr>
      <w:r w:rsidRPr="00DB60A9">
        <w:rPr>
          <w:rFonts w:asciiTheme="minorHAnsi" w:hAnsiTheme="minorHAnsi" w:cstheme="minorHAnsi"/>
          <w:b/>
          <w:sz w:val="22"/>
          <w:szCs w:val="22"/>
        </w:rPr>
        <w:t xml:space="preserve">Bin System </w:t>
      </w:r>
    </w:p>
    <w:p w14:paraId="51E5821B" w14:textId="37494935" w:rsidR="00FE5495" w:rsidRPr="008C6D4E" w:rsidRDefault="008A0027" w:rsidP="00FE5495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4419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95" w:rsidRPr="008C6D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5495" w:rsidRPr="008C6D4E">
        <w:rPr>
          <w:rFonts w:asciiTheme="minorHAnsi" w:hAnsiTheme="minorHAnsi" w:cstheme="minorHAnsi"/>
          <w:sz w:val="22"/>
          <w:szCs w:val="22"/>
        </w:rPr>
        <w:t xml:space="preserve">  </w:t>
      </w:r>
      <w:r w:rsidR="00FE5495">
        <w:rPr>
          <w:rFonts w:asciiTheme="minorHAnsi" w:hAnsiTheme="minorHAnsi" w:cstheme="minorHAnsi"/>
          <w:sz w:val="22"/>
          <w:szCs w:val="22"/>
        </w:rPr>
        <w:t>2-Bin (Lid colours: General Waste __________, Recycling __________)</w:t>
      </w:r>
    </w:p>
    <w:p w14:paraId="2FF825B0" w14:textId="73C8A84A" w:rsidR="00FE5495" w:rsidRPr="008C6D4E" w:rsidRDefault="008A0027" w:rsidP="00FE5495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1268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95" w:rsidRPr="008C6D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5495" w:rsidRPr="008C6D4E">
        <w:rPr>
          <w:rFonts w:asciiTheme="minorHAnsi" w:hAnsiTheme="minorHAnsi" w:cstheme="minorHAnsi"/>
          <w:sz w:val="22"/>
          <w:szCs w:val="22"/>
        </w:rPr>
        <w:t xml:space="preserve">  </w:t>
      </w:r>
      <w:r w:rsidR="00B54F86">
        <w:rPr>
          <w:rFonts w:asciiTheme="minorHAnsi" w:hAnsiTheme="minorHAnsi" w:cstheme="minorHAnsi"/>
          <w:sz w:val="22"/>
          <w:szCs w:val="22"/>
        </w:rPr>
        <w:t>3</w:t>
      </w:r>
      <w:r w:rsidR="00FE5495">
        <w:rPr>
          <w:rFonts w:asciiTheme="minorHAnsi" w:hAnsiTheme="minorHAnsi" w:cstheme="minorHAnsi"/>
          <w:sz w:val="22"/>
          <w:szCs w:val="22"/>
        </w:rPr>
        <w:t xml:space="preserve">-Bin </w:t>
      </w:r>
      <w:r w:rsidR="00B54F86">
        <w:rPr>
          <w:rFonts w:asciiTheme="minorHAnsi" w:hAnsiTheme="minorHAnsi" w:cstheme="minorHAnsi"/>
          <w:sz w:val="22"/>
          <w:szCs w:val="22"/>
        </w:rPr>
        <w:t xml:space="preserve">FOGO </w:t>
      </w:r>
      <w:r w:rsidR="00FE5495">
        <w:rPr>
          <w:rFonts w:asciiTheme="minorHAnsi" w:hAnsiTheme="minorHAnsi" w:cstheme="minorHAnsi"/>
          <w:sz w:val="22"/>
          <w:szCs w:val="22"/>
        </w:rPr>
        <w:t>(Lid colours: General Waste __________, Recycling __________</w:t>
      </w:r>
      <w:r w:rsidR="00B54F86">
        <w:rPr>
          <w:rFonts w:asciiTheme="minorHAnsi" w:hAnsiTheme="minorHAnsi" w:cstheme="minorHAnsi"/>
          <w:sz w:val="22"/>
          <w:szCs w:val="22"/>
        </w:rPr>
        <w:t>, FOGO __________</w:t>
      </w:r>
      <w:r w:rsidR="00FE5495">
        <w:rPr>
          <w:rFonts w:asciiTheme="minorHAnsi" w:hAnsiTheme="minorHAnsi" w:cstheme="minorHAnsi"/>
          <w:sz w:val="22"/>
          <w:szCs w:val="22"/>
        </w:rPr>
        <w:t>)</w:t>
      </w:r>
    </w:p>
    <w:p w14:paraId="1AABBC39" w14:textId="24C4E347" w:rsidR="00FE5495" w:rsidRPr="008C6D4E" w:rsidRDefault="008A0027" w:rsidP="00FE5495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5042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95" w:rsidRPr="008C6D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5495" w:rsidRPr="008C6D4E">
        <w:rPr>
          <w:rFonts w:asciiTheme="minorHAnsi" w:hAnsiTheme="minorHAnsi" w:cstheme="minorHAnsi"/>
          <w:sz w:val="22"/>
          <w:szCs w:val="22"/>
        </w:rPr>
        <w:t xml:space="preserve">  </w:t>
      </w:r>
      <w:r w:rsidR="00B54F86">
        <w:rPr>
          <w:rFonts w:asciiTheme="minorHAnsi" w:hAnsiTheme="minorHAnsi" w:cstheme="minorHAnsi"/>
          <w:sz w:val="22"/>
          <w:szCs w:val="22"/>
        </w:rPr>
        <w:t>3</w:t>
      </w:r>
      <w:r w:rsidR="00FE5495">
        <w:rPr>
          <w:rFonts w:asciiTheme="minorHAnsi" w:hAnsiTheme="minorHAnsi" w:cstheme="minorHAnsi"/>
          <w:sz w:val="22"/>
          <w:szCs w:val="22"/>
        </w:rPr>
        <w:t xml:space="preserve">-Bin </w:t>
      </w:r>
      <w:r w:rsidR="00B54F86">
        <w:rPr>
          <w:rFonts w:asciiTheme="minorHAnsi" w:hAnsiTheme="minorHAnsi" w:cstheme="minorHAnsi"/>
          <w:sz w:val="22"/>
          <w:szCs w:val="22"/>
        </w:rPr>
        <w:t xml:space="preserve">GO </w:t>
      </w:r>
      <w:r w:rsidR="00FE5495">
        <w:rPr>
          <w:rFonts w:asciiTheme="minorHAnsi" w:hAnsiTheme="minorHAnsi" w:cstheme="minorHAnsi"/>
          <w:sz w:val="22"/>
          <w:szCs w:val="22"/>
        </w:rPr>
        <w:t>(Lid colours: General Waste __________, Recycling __________</w:t>
      </w:r>
      <w:r w:rsidR="00B54F86">
        <w:rPr>
          <w:rFonts w:asciiTheme="minorHAnsi" w:hAnsiTheme="minorHAnsi" w:cstheme="minorHAnsi"/>
          <w:sz w:val="22"/>
          <w:szCs w:val="22"/>
        </w:rPr>
        <w:t>, GO __________</w:t>
      </w:r>
      <w:r w:rsidR="00FE5495">
        <w:rPr>
          <w:rFonts w:asciiTheme="minorHAnsi" w:hAnsiTheme="minorHAnsi" w:cstheme="minorHAnsi"/>
          <w:sz w:val="22"/>
          <w:szCs w:val="22"/>
        </w:rPr>
        <w:t>)</w:t>
      </w:r>
    </w:p>
    <w:p w14:paraId="1241E784" w14:textId="17A471BA" w:rsidR="00FE5495" w:rsidRPr="008C6D4E" w:rsidRDefault="008A0027" w:rsidP="00FE5495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6898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95" w:rsidRPr="008C6D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5495" w:rsidRPr="008C6D4E">
        <w:rPr>
          <w:rFonts w:asciiTheme="minorHAnsi" w:hAnsiTheme="minorHAnsi" w:cstheme="minorHAnsi"/>
          <w:sz w:val="22"/>
          <w:szCs w:val="22"/>
        </w:rPr>
        <w:t xml:space="preserve">  </w:t>
      </w:r>
      <w:r w:rsidR="00FE5495">
        <w:rPr>
          <w:rFonts w:asciiTheme="minorHAnsi" w:hAnsiTheme="minorHAnsi" w:cstheme="minorHAnsi"/>
          <w:sz w:val="22"/>
          <w:szCs w:val="22"/>
        </w:rPr>
        <w:t xml:space="preserve">Other, please specify </w:t>
      </w:r>
      <w:r w:rsidR="00FE5495" w:rsidRPr="00FE5495">
        <w:rPr>
          <w:rFonts w:asciiTheme="minorHAnsi" w:hAnsiTheme="minorHAnsi" w:cstheme="minorHAnsi"/>
          <w:sz w:val="22"/>
          <w:szCs w:val="22"/>
        </w:rPr>
        <w:t>______________</w:t>
      </w:r>
      <w:r w:rsidR="00FE5495">
        <w:rPr>
          <w:rFonts w:asciiTheme="minorHAnsi" w:hAnsiTheme="minorHAnsi" w:cstheme="minorHAnsi"/>
          <w:sz w:val="22"/>
          <w:szCs w:val="22"/>
        </w:rPr>
        <w:t>____</w:t>
      </w:r>
    </w:p>
    <w:p w14:paraId="039B707B" w14:textId="41F6C09F" w:rsidR="00FB02BD" w:rsidRPr="008C6D4E" w:rsidRDefault="00FB02BD" w:rsidP="007D40F3">
      <w:pPr>
        <w:rPr>
          <w:rFonts w:asciiTheme="minorHAnsi" w:hAnsiTheme="minorHAnsi" w:cstheme="minorHAnsi"/>
          <w:sz w:val="22"/>
          <w:szCs w:val="22"/>
        </w:rPr>
      </w:pPr>
    </w:p>
    <w:p w14:paraId="71329AE0" w14:textId="31C4ABB2" w:rsidR="00665D76" w:rsidRPr="00715BDA" w:rsidRDefault="00665D76" w:rsidP="007D40F3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715BDA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Local Government contribution </w:t>
      </w:r>
    </w:p>
    <w:p w14:paraId="3C4BCB93" w14:textId="15B05E98" w:rsidR="00F65C2D" w:rsidRDefault="007D40F3" w:rsidP="00FA43AB">
      <w:pPr>
        <w:rPr>
          <w:rFonts w:asciiTheme="minorHAnsi" w:hAnsiTheme="minorHAnsi" w:cstheme="minorHAnsi"/>
          <w:sz w:val="22"/>
          <w:szCs w:val="22"/>
        </w:rPr>
      </w:pPr>
      <w:r w:rsidRPr="008C6D4E">
        <w:rPr>
          <w:rFonts w:asciiTheme="minorHAnsi" w:hAnsiTheme="minorHAnsi" w:cstheme="minorHAnsi"/>
          <w:sz w:val="22"/>
          <w:szCs w:val="22"/>
        </w:rPr>
        <w:t>What will be the Local Governments in kind (staffing) contribution to the implementation of the Program? (</w:t>
      </w:r>
      <w:r w:rsidR="003E6B91" w:rsidRPr="008C6D4E">
        <w:rPr>
          <w:rFonts w:asciiTheme="minorHAnsi" w:hAnsiTheme="minorHAnsi" w:cstheme="minorHAnsi"/>
          <w:sz w:val="22"/>
          <w:szCs w:val="22"/>
        </w:rPr>
        <w:t>Approximate</w:t>
      </w:r>
      <w:r w:rsidRPr="008C6D4E">
        <w:rPr>
          <w:rFonts w:asciiTheme="minorHAnsi" w:hAnsiTheme="minorHAnsi" w:cstheme="minorHAnsi"/>
          <w:sz w:val="22"/>
          <w:szCs w:val="22"/>
        </w:rPr>
        <w:t xml:space="preserve"> value of the contribution and number of</w:t>
      </w:r>
      <w:r w:rsidR="003E6B91" w:rsidRPr="008C6D4E">
        <w:rPr>
          <w:rFonts w:asciiTheme="minorHAnsi" w:hAnsiTheme="minorHAnsi" w:cstheme="minorHAnsi"/>
          <w:sz w:val="22"/>
          <w:szCs w:val="22"/>
        </w:rPr>
        <w:t xml:space="preserve"> people availab</w:t>
      </w:r>
      <w:r w:rsidR="00596827">
        <w:rPr>
          <w:rFonts w:asciiTheme="minorHAnsi" w:hAnsiTheme="minorHAnsi" w:cstheme="minorHAnsi"/>
          <w:sz w:val="22"/>
          <w:szCs w:val="22"/>
        </w:rPr>
        <w:t>le to assist)</w:t>
      </w:r>
    </w:p>
    <w:p w14:paraId="236523ED" w14:textId="77777777" w:rsidR="00DB60A9" w:rsidRDefault="00DB60A9" w:rsidP="00FA43AB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60FBA427" w14:textId="0F5222A8" w:rsidR="00665D76" w:rsidRPr="00715BDA" w:rsidRDefault="00665D76" w:rsidP="00FA43AB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715BDA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Waste Audits </w:t>
      </w:r>
    </w:p>
    <w:p w14:paraId="32438A32" w14:textId="48B408EF" w:rsidR="00665D76" w:rsidRPr="008C6D4E" w:rsidRDefault="00665D76" w:rsidP="00FA43AB">
      <w:pPr>
        <w:rPr>
          <w:rFonts w:asciiTheme="minorHAnsi" w:hAnsiTheme="minorHAnsi" w:cstheme="minorHAnsi"/>
          <w:sz w:val="22"/>
          <w:szCs w:val="22"/>
        </w:rPr>
      </w:pPr>
      <w:r w:rsidRPr="008C6D4E">
        <w:rPr>
          <w:rFonts w:asciiTheme="minorHAnsi" w:hAnsiTheme="minorHAnsi" w:cstheme="minorHAnsi"/>
          <w:sz w:val="22"/>
          <w:szCs w:val="22"/>
        </w:rPr>
        <w:t>The Waste Authority has requested that, funding permitting, waste audits are conducted of areas that are pa</w:t>
      </w:r>
      <w:r w:rsidR="00596827">
        <w:rPr>
          <w:rFonts w:asciiTheme="minorHAnsi" w:hAnsiTheme="minorHAnsi" w:cstheme="minorHAnsi"/>
          <w:sz w:val="22"/>
          <w:szCs w:val="22"/>
        </w:rPr>
        <w:t xml:space="preserve">rt of the Bin Tagging Program. </w:t>
      </w:r>
      <w:r w:rsidRPr="008C6D4E">
        <w:rPr>
          <w:rFonts w:asciiTheme="minorHAnsi" w:hAnsiTheme="minorHAnsi" w:cstheme="minorHAnsi"/>
          <w:sz w:val="22"/>
          <w:szCs w:val="22"/>
        </w:rPr>
        <w:t>Would y</w:t>
      </w:r>
      <w:r w:rsidR="008C6D4E" w:rsidRPr="008C6D4E">
        <w:rPr>
          <w:rFonts w:asciiTheme="minorHAnsi" w:hAnsiTheme="minorHAnsi" w:cstheme="minorHAnsi"/>
          <w:sz w:val="22"/>
          <w:szCs w:val="22"/>
        </w:rPr>
        <w:t xml:space="preserve">our Local Government consent to be part of a detailed waste audit? </w:t>
      </w:r>
    </w:p>
    <w:p w14:paraId="61F14DDB" w14:textId="77777777" w:rsidR="00596827" w:rsidRPr="008C6D4E" w:rsidRDefault="008A0027" w:rsidP="0059682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1674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D4E" w:rsidRPr="008C6D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C6D4E" w:rsidRPr="008C6D4E">
        <w:rPr>
          <w:rFonts w:asciiTheme="minorHAnsi" w:hAnsiTheme="minorHAnsi" w:cstheme="minorHAnsi"/>
          <w:sz w:val="22"/>
          <w:szCs w:val="22"/>
        </w:rPr>
        <w:t xml:space="preserve">  Yes</w:t>
      </w:r>
      <w:r w:rsidR="0059682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43193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827" w:rsidRPr="008C6D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96827" w:rsidRPr="008C6D4E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65235254" w14:textId="77777777" w:rsidR="00DB60A9" w:rsidRDefault="00DB60A9" w:rsidP="00BB1175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3E859930" w14:textId="77777777" w:rsidR="0072421F" w:rsidRDefault="0072421F" w:rsidP="00BB1175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14:paraId="22C9838D" w14:textId="6BFF0290" w:rsidR="000F0DEB" w:rsidRPr="00715BDA" w:rsidRDefault="00525C04" w:rsidP="00BB1175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715BDA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Bin Tagging</w:t>
      </w:r>
      <w:r w:rsidR="008B29D5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Program Terms</w:t>
      </w:r>
      <w:r w:rsidR="00FB7032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of Agreement</w:t>
      </w:r>
    </w:p>
    <w:p w14:paraId="79C8A6E3" w14:textId="0E19C147" w:rsidR="00BC04A4" w:rsidRDefault="00500B89" w:rsidP="00BC04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signing this Expression of Interest y</w:t>
      </w:r>
      <w:r w:rsidR="00FB7032">
        <w:rPr>
          <w:rFonts w:asciiTheme="minorHAnsi" w:hAnsiTheme="minorHAnsi" w:cstheme="minorHAnsi"/>
          <w:sz w:val="22"/>
          <w:szCs w:val="22"/>
        </w:rPr>
        <w:t>our Local Gove</w:t>
      </w:r>
      <w:r w:rsidR="00BC0A5D">
        <w:rPr>
          <w:rFonts w:asciiTheme="minorHAnsi" w:hAnsiTheme="minorHAnsi" w:cstheme="minorHAnsi"/>
          <w:sz w:val="22"/>
          <w:szCs w:val="22"/>
        </w:rPr>
        <w:t>rnment agrees to the following:</w:t>
      </w:r>
    </w:p>
    <w:p w14:paraId="5F71B10D" w14:textId="77777777" w:rsidR="00500B89" w:rsidRPr="008C6D4E" w:rsidRDefault="00500B89" w:rsidP="00BC04A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019"/>
        <w:gridCol w:w="4762"/>
      </w:tblGrid>
      <w:tr w:rsidR="00AD14CF" w:rsidRPr="008C6D4E" w14:paraId="180533EC" w14:textId="77777777" w:rsidTr="00FB7032">
        <w:tc>
          <w:tcPr>
            <w:tcW w:w="5019" w:type="dxa"/>
            <w:shd w:val="clear" w:color="auto" w:fill="95B3D7" w:themeFill="accent1" w:themeFillTint="99"/>
          </w:tcPr>
          <w:p w14:paraId="21B7464E" w14:textId="77777777" w:rsidR="00AD14CF" w:rsidRPr="008C6D4E" w:rsidRDefault="00AD14CF" w:rsidP="00BC0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D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Local Government </w:t>
            </w:r>
            <w:r w:rsidRPr="008C6D4E">
              <w:rPr>
                <w:rFonts w:asciiTheme="minorHAnsi" w:hAnsiTheme="minorHAnsi" w:cstheme="minorHAnsi"/>
                <w:sz w:val="22"/>
                <w:szCs w:val="22"/>
              </w:rPr>
              <w:t>as a WALGA partner commits to:</w:t>
            </w:r>
            <w:r w:rsidRPr="008C6D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62" w:type="dxa"/>
            <w:shd w:val="clear" w:color="auto" w:fill="95B3D7" w:themeFill="accent1" w:themeFillTint="99"/>
          </w:tcPr>
          <w:p w14:paraId="0F10F149" w14:textId="44EBE0FB" w:rsidR="00AD14CF" w:rsidRPr="008C6D4E" w:rsidRDefault="00AD14CF" w:rsidP="00BC04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D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WALGA </w:t>
            </w:r>
            <w:r w:rsidR="008B29D5">
              <w:rPr>
                <w:rFonts w:asciiTheme="minorHAnsi" w:hAnsiTheme="minorHAnsi" w:cstheme="minorHAnsi"/>
                <w:sz w:val="22"/>
                <w:szCs w:val="22"/>
              </w:rPr>
              <w:t xml:space="preserve">as the coordinator of the Program </w:t>
            </w:r>
            <w:r w:rsidRPr="008C6D4E">
              <w:rPr>
                <w:rFonts w:asciiTheme="minorHAnsi" w:hAnsiTheme="minorHAnsi" w:cstheme="minorHAnsi"/>
                <w:sz w:val="22"/>
                <w:szCs w:val="22"/>
              </w:rPr>
              <w:t>commits to:</w:t>
            </w:r>
          </w:p>
        </w:tc>
      </w:tr>
      <w:tr w:rsidR="00AD14CF" w:rsidRPr="008C6D4E" w14:paraId="58DD0894" w14:textId="77777777" w:rsidTr="00FB7032">
        <w:tc>
          <w:tcPr>
            <w:tcW w:w="5019" w:type="dxa"/>
          </w:tcPr>
          <w:p w14:paraId="7E0BC66D" w14:textId="6EEE9A69" w:rsidR="00AD14CF" w:rsidRPr="0086272E" w:rsidRDefault="00500B89" w:rsidP="0086272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272E">
              <w:rPr>
                <w:rFonts w:asciiTheme="minorHAnsi" w:hAnsiTheme="minorHAnsi" w:cstheme="minorHAnsi"/>
                <w:sz w:val="22"/>
                <w:szCs w:val="22"/>
              </w:rPr>
              <w:t>Ho</w:t>
            </w:r>
            <w:r w:rsidR="00095011" w:rsidRPr="0086272E">
              <w:rPr>
                <w:rFonts w:asciiTheme="minorHAnsi" w:hAnsiTheme="minorHAnsi" w:cstheme="minorHAnsi"/>
                <w:sz w:val="22"/>
                <w:szCs w:val="22"/>
              </w:rPr>
              <w:t>ld</w:t>
            </w:r>
            <w:r w:rsidR="00FB7032" w:rsidRPr="0086272E">
              <w:rPr>
                <w:rFonts w:asciiTheme="minorHAnsi" w:hAnsiTheme="minorHAnsi" w:cstheme="minorHAnsi"/>
                <w:sz w:val="22"/>
                <w:szCs w:val="22"/>
              </w:rPr>
              <w:t>ing a briefing session/</w:t>
            </w:r>
            <w:r w:rsidR="00AD14CF" w:rsidRPr="0086272E">
              <w:rPr>
                <w:rFonts w:asciiTheme="minorHAnsi" w:hAnsiTheme="minorHAnsi" w:cstheme="minorHAnsi"/>
                <w:sz w:val="22"/>
                <w:szCs w:val="22"/>
              </w:rPr>
              <w:t>provid</w:t>
            </w:r>
            <w:r w:rsidR="00FB7032" w:rsidRPr="0086272E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AD14CF" w:rsidRPr="008627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5011" w:rsidRPr="0086272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86272E">
              <w:rPr>
                <w:rFonts w:asciiTheme="minorHAnsi" w:hAnsiTheme="minorHAnsi" w:cstheme="minorHAnsi"/>
                <w:sz w:val="22"/>
                <w:szCs w:val="22"/>
              </w:rPr>
              <w:t xml:space="preserve">nformation on the Program to internal stakeholders, including Elected Members, </w:t>
            </w:r>
            <w:r w:rsidR="00AD14CF" w:rsidRPr="0086272E">
              <w:rPr>
                <w:rFonts w:asciiTheme="minorHAnsi" w:hAnsiTheme="minorHAnsi" w:cstheme="minorHAnsi"/>
                <w:sz w:val="22"/>
                <w:szCs w:val="22"/>
              </w:rPr>
              <w:t xml:space="preserve">Senior </w:t>
            </w:r>
            <w:r w:rsidR="00AD14CF" w:rsidRPr="0086272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Management</w:t>
            </w:r>
            <w:r w:rsidRPr="0086272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B7032" w:rsidRPr="0086272E">
              <w:rPr>
                <w:rFonts w:asciiTheme="minorHAnsi" w:hAnsiTheme="minorHAnsi" w:cstheme="minorHAnsi"/>
                <w:sz w:val="22"/>
                <w:szCs w:val="22"/>
              </w:rPr>
              <w:t>Customer S</w:t>
            </w:r>
            <w:r w:rsidR="00AD14CF" w:rsidRPr="0086272E">
              <w:rPr>
                <w:rFonts w:asciiTheme="minorHAnsi" w:hAnsiTheme="minorHAnsi" w:cstheme="minorHAnsi"/>
                <w:sz w:val="22"/>
                <w:szCs w:val="22"/>
              </w:rPr>
              <w:t xml:space="preserve">ervice staff </w:t>
            </w:r>
            <w:r w:rsidRPr="0086272E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AD14CF" w:rsidRPr="0086272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FB7032" w:rsidRPr="0086272E">
              <w:rPr>
                <w:rFonts w:asciiTheme="minorHAnsi" w:hAnsiTheme="minorHAnsi" w:cstheme="minorHAnsi"/>
                <w:sz w:val="22"/>
                <w:szCs w:val="22"/>
              </w:rPr>
              <w:t>edia and Public R</w:t>
            </w:r>
            <w:r w:rsidRPr="0086272E">
              <w:rPr>
                <w:rFonts w:asciiTheme="minorHAnsi" w:hAnsiTheme="minorHAnsi" w:cstheme="minorHAnsi"/>
                <w:sz w:val="22"/>
                <w:szCs w:val="22"/>
              </w:rPr>
              <w:t xml:space="preserve">elations staff. </w:t>
            </w:r>
          </w:p>
          <w:p w14:paraId="24C8472C" w14:textId="77777777" w:rsidR="00612C13" w:rsidRPr="008C6D4E" w:rsidRDefault="00612C13" w:rsidP="00BC0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F3B53" w14:textId="074D0A56" w:rsidR="00AD14CF" w:rsidRPr="008C6D4E" w:rsidRDefault="00AD14CF" w:rsidP="00BC04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2" w:type="dxa"/>
          </w:tcPr>
          <w:p w14:paraId="156FCFBB" w14:textId="7FD16709" w:rsidR="00612C13" w:rsidRPr="00600209" w:rsidRDefault="00AD14CF" w:rsidP="0060020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002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Work</w:t>
            </w:r>
            <w:r w:rsidR="00600209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600209">
              <w:rPr>
                <w:rFonts w:asciiTheme="minorHAnsi" w:hAnsiTheme="minorHAnsi" w:cstheme="minorHAnsi"/>
                <w:sz w:val="22"/>
                <w:szCs w:val="22"/>
              </w:rPr>
              <w:t xml:space="preserve"> with </w:t>
            </w:r>
            <w:r w:rsidR="00A302EA">
              <w:rPr>
                <w:rFonts w:asciiTheme="minorHAnsi" w:hAnsiTheme="minorHAnsi" w:cstheme="minorHAnsi"/>
                <w:sz w:val="22"/>
                <w:szCs w:val="22"/>
              </w:rPr>
              <w:t>the Local Government</w:t>
            </w:r>
            <w:r w:rsidRPr="00600209">
              <w:rPr>
                <w:rFonts w:asciiTheme="minorHAnsi" w:hAnsiTheme="minorHAnsi" w:cstheme="minorHAnsi"/>
                <w:sz w:val="22"/>
                <w:szCs w:val="22"/>
              </w:rPr>
              <w:t xml:space="preserve"> to engage Elected Members</w:t>
            </w:r>
            <w:r w:rsidR="00612C13" w:rsidRPr="00600209">
              <w:rPr>
                <w:rFonts w:asciiTheme="minorHAnsi" w:hAnsiTheme="minorHAnsi" w:cstheme="minorHAnsi"/>
                <w:sz w:val="22"/>
                <w:szCs w:val="22"/>
              </w:rPr>
              <w:t xml:space="preserve"> and other staff</w:t>
            </w:r>
            <w:r w:rsidRPr="00600209">
              <w:rPr>
                <w:rFonts w:asciiTheme="minorHAnsi" w:hAnsiTheme="minorHAnsi" w:cstheme="minorHAnsi"/>
                <w:sz w:val="22"/>
                <w:szCs w:val="22"/>
              </w:rPr>
              <w:t>, where required</w:t>
            </w:r>
            <w:r w:rsidR="00612C13" w:rsidRPr="0060020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D80FFAA" w14:textId="77777777" w:rsidR="00612C13" w:rsidRPr="00600209" w:rsidRDefault="00612C13" w:rsidP="0060020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002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WALGA will present to your Local Government outlining the research which supports the Bi</w:t>
            </w:r>
            <w:r w:rsidR="009353BE" w:rsidRPr="00600209">
              <w:rPr>
                <w:rFonts w:asciiTheme="minorHAnsi" w:hAnsiTheme="minorHAnsi" w:cstheme="minorHAnsi"/>
                <w:sz w:val="22"/>
                <w:szCs w:val="22"/>
              </w:rPr>
              <w:t>n Tagging Program and answer</w:t>
            </w:r>
            <w:r w:rsidRPr="00600209">
              <w:rPr>
                <w:rFonts w:asciiTheme="minorHAnsi" w:hAnsiTheme="minorHAnsi" w:cstheme="minorHAnsi"/>
                <w:sz w:val="22"/>
                <w:szCs w:val="22"/>
              </w:rPr>
              <w:t xml:space="preserve"> question</w:t>
            </w:r>
            <w:r w:rsidR="009353BE" w:rsidRPr="0060020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00209">
              <w:rPr>
                <w:rFonts w:asciiTheme="minorHAnsi" w:hAnsiTheme="minorHAnsi" w:cstheme="minorHAnsi"/>
                <w:sz w:val="22"/>
                <w:szCs w:val="22"/>
              </w:rPr>
              <w:t xml:space="preserve"> on how the Program will work. </w:t>
            </w:r>
          </w:p>
        </w:tc>
      </w:tr>
      <w:tr w:rsidR="00AD14CF" w:rsidRPr="008C6D4E" w14:paraId="7B707CA7" w14:textId="77777777" w:rsidTr="00FB7032">
        <w:tc>
          <w:tcPr>
            <w:tcW w:w="5019" w:type="dxa"/>
          </w:tcPr>
          <w:p w14:paraId="6EF6CDF6" w14:textId="151AE05E" w:rsidR="00500B89" w:rsidRPr="00500B89" w:rsidRDefault="00500B89" w:rsidP="008C6D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Bin Tagging Materials </w:t>
            </w:r>
          </w:p>
          <w:p w14:paraId="302C4C03" w14:textId="1E8ADA3D" w:rsidR="00500B89" w:rsidRPr="0086272E" w:rsidRDefault="00600209" w:rsidP="0086272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Providing</w:t>
            </w:r>
            <w:r w:rsidR="00500B89" w:rsidRPr="0086272E">
              <w:rPr>
                <w:rFonts w:asciiTheme="minorHAnsi" w:hAnsiTheme="minorHAnsi" w:cstheme="minorHAnsi"/>
                <w:sz w:val="22"/>
                <w:szCs w:val="22"/>
              </w:rPr>
              <w:t xml:space="preserve"> WALGA with the following:</w:t>
            </w:r>
          </w:p>
          <w:p w14:paraId="47BBB294" w14:textId="416E52E2" w:rsidR="00500B89" w:rsidRDefault="00500B89" w:rsidP="0086272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Local Government lo</w:t>
            </w:r>
            <w:r w:rsidR="0086272E">
              <w:rPr>
                <w:rFonts w:asciiTheme="minorHAnsi" w:hAnsiTheme="minorHAnsi" w:cstheme="minorHAnsi"/>
                <w:sz w:val="22"/>
                <w:szCs w:val="22"/>
              </w:rPr>
              <w:t>go – both colour and gray</w:t>
            </w:r>
            <w:r w:rsidR="00464536">
              <w:rPr>
                <w:rFonts w:asciiTheme="minorHAnsi" w:hAnsiTheme="minorHAnsi" w:cstheme="minorHAnsi"/>
                <w:sz w:val="22"/>
                <w:szCs w:val="22"/>
              </w:rPr>
              <w:t>scale, high-res</w:t>
            </w:r>
            <w:r w:rsidR="00CD1459">
              <w:rPr>
                <w:rFonts w:asciiTheme="minorHAnsi" w:hAnsiTheme="minorHAnsi" w:cstheme="minorHAnsi"/>
                <w:sz w:val="22"/>
                <w:szCs w:val="22"/>
              </w:rPr>
              <w:t xml:space="preserve">olution </w:t>
            </w:r>
            <w:r w:rsidR="00D1386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CD1459">
              <w:rPr>
                <w:rFonts w:asciiTheme="minorHAnsi" w:hAnsiTheme="minorHAnsi" w:cstheme="minorHAnsi"/>
                <w:sz w:val="22"/>
                <w:szCs w:val="22"/>
              </w:rPr>
              <w:t xml:space="preserve">eps, png or </w:t>
            </w:r>
            <w:r w:rsidR="0086272E">
              <w:rPr>
                <w:rFonts w:asciiTheme="minorHAnsi" w:hAnsiTheme="minorHAnsi" w:cstheme="minorHAnsi"/>
                <w:sz w:val="22"/>
                <w:szCs w:val="22"/>
              </w:rPr>
              <w:t>jpg</w:t>
            </w:r>
            <w:r w:rsidR="00D1386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86272E">
              <w:rPr>
                <w:rFonts w:asciiTheme="minorHAnsi" w:hAnsiTheme="minorHAnsi" w:cstheme="minorHAnsi"/>
                <w:sz w:val="22"/>
                <w:szCs w:val="22"/>
              </w:rPr>
              <w:t xml:space="preserve"> files</w:t>
            </w:r>
          </w:p>
          <w:p w14:paraId="2E6CEA6E" w14:textId="3DE175EB" w:rsidR="00500B89" w:rsidRPr="0086272E" w:rsidRDefault="00500B89" w:rsidP="008C6D4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Locations of local waste/recycling options for materials not collected through kerbside. </w:t>
            </w:r>
          </w:p>
          <w:p w14:paraId="329EFE4B" w14:textId="5888A5EB" w:rsidR="00AD14CF" w:rsidRPr="0086272E" w:rsidRDefault="00AD14CF" w:rsidP="0086272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272E">
              <w:rPr>
                <w:rFonts w:asciiTheme="minorHAnsi" w:hAnsiTheme="minorHAnsi" w:cstheme="minorHAnsi"/>
                <w:sz w:val="22"/>
                <w:szCs w:val="22"/>
              </w:rPr>
              <w:t>Us</w:t>
            </w:r>
            <w:r w:rsidR="009353BE" w:rsidRPr="0086272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6272E">
              <w:rPr>
                <w:rFonts w:asciiTheme="minorHAnsi" w:hAnsiTheme="minorHAnsi" w:cstheme="minorHAnsi"/>
                <w:sz w:val="22"/>
                <w:szCs w:val="22"/>
              </w:rPr>
              <w:t xml:space="preserve"> the generic resources developed by WALGA</w:t>
            </w:r>
            <w:r w:rsidR="00500B89" w:rsidRPr="008627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272E">
              <w:rPr>
                <w:rFonts w:asciiTheme="minorHAnsi" w:hAnsiTheme="minorHAnsi" w:cstheme="minorHAnsi"/>
                <w:sz w:val="22"/>
                <w:szCs w:val="22"/>
              </w:rPr>
              <w:t>for the bin t</w:t>
            </w:r>
            <w:r w:rsidR="008C6D4E" w:rsidRPr="0086272E">
              <w:rPr>
                <w:rFonts w:asciiTheme="minorHAnsi" w:hAnsiTheme="minorHAnsi" w:cstheme="minorHAnsi"/>
                <w:sz w:val="22"/>
                <w:szCs w:val="22"/>
              </w:rPr>
              <w:t xml:space="preserve">ags and associated promotional material. </w:t>
            </w:r>
          </w:p>
        </w:tc>
        <w:tc>
          <w:tcPr>
            <w:tcW w:w="4762" w:type="dxa"/>
          </w:tcPr>
          <w:p w14:paraId="7EF8277E" w14:textId="341021B2" w:rsidR="00500B89" w:rsidRPr="00500B89" w:rsidRDefault="00500B89" w:rsidP="00525C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Bin Tagging Materials </w:t>
            </w:r>
          </w:p>
          <w:p w14:paraId="188E45A3" w14:textId="2E9B052C" w:rsidR="00AD14CF" w:rsidRPr="00600209" w:rsidRDefault="00600209" w:rsidP="0060020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Customising</w:t>
            </w:r>
            <w:r w:rsidR="00392842">
              <w:rPr>
                <w:rFonts w:asciiTheme="minorHAnsi" w:hAnsiTheme="minorHAnsi" w:cstheme="minorHAnsi"/>
                <w:sz w:val="22"/>
                <w:szCs w:val="22"/>
              </w:rPr>
              <w:t xml:space="preserve"> the bin t</w:t>
            </w:r>
            <w:r w:rsidR="00525C04" w:rsidRPr="00600209">
              <w:rPr>
                <w:rFonts w:asciiTheme="minorHAnsi" w:hAnsiTheme="minorHAnsi" w:cstheme="minorHAnsi"/>
                <w:sz w:val="22"/>
                <w:szCs w:val="22"/>
              </w:rPr>
              <w:t>agging</w:t>
            </w:r>
            <w:r w:rsidR="00AD14CF" w:rsidRPr="00600209">
              <w:rPr>
                <w:rFonts w:asciiTheme="minorHAnsi" w:hAnsiTheme="minorHAnsi" w:cstheme="minorHAnsi"/>
                <w:sz w:val="22"/>
                <w:szCs w:val="22"/>
              </w:rPr>
              <w:t xml:space="preserve"> resources for</w:t>
            </w:r>
            <w:r w:rsidR="00392842">
              <w:rPr>
                <w:rFonts w:asciiTheme="minorHAnsi" w:hAnsiTheme="minorHAnsi" w:cstheme="minorHAnsi"/>
                <w:sz w:val="22"/>
                <w:szCs w:val="22"/>
              </w:rPr>
              <w:t xml:space="preserve"> the Local Government </w:t>
            </w:r>
          </w:p>
          <w:p w14:paraId="25122F25" w14:textId="158B444F" w:rsidR="002C7AB5" w:rsidRPr="008C6D4E" w:rsidRDefault="00A03552" w:rsidP="008C6D4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Providing</w:t>
            </w:r>
            <w:r w:rsidR="00392842">
              <w:rPr>
                <w:rFonts w:asciiTheme="minorHAnsi" w:hAnsiTheme="minorHAnsi" w:cstheme="minorHAnsi"/>
                <w:sz w:val="22"/>
                <w:szCs w:val="22"/>
              </w:rPr>
              <w:t xml:space="preserve"> the bin tag artwork</w:t>
            </w:r>
            <w:r w:rsidR="002C7AB5" w:rsidRPr="008C6D4E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="00392842">
              <w:rPr>
                <w:rFonts w:asciiTheme="minorHAnsi" w:hAnsiTheme="minorHAnsi" w:cstheme="minorHAnsi"/>
                <w:sz w:val="22"/>
                <w:szCs w:val="22"/>
              </w:rPr>
              <w:t>approval</w:t>
            </w:r>
            <w:r w:rsidR="00392842" w:rsidRPr="008C6D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7AB5" w:rsidRPr="008C6D4E">
              <w:rPr>
                <w:rFonts w:asciiTheme="minorHAnsi" w:hAnsiTheme="minorHAnsi" w:cstheme="minorHAnsi"/>
                <w:sz w:val="22"/>
                <w:szCs w:val="22"/>
              </w:rPr>
              <w:t>by the Local Government</w:t>
            </w:r>
            <w:r w:rsidR="00397EF6">
              <w:rPr>
                <w:rFonts w:asciiTheme="minorHAnsi" w:hAnsiTheme="minorHAnsi" w:cstheme="minorHAnsi"/>
                <w:sz w:val="22"/>
                <w:szCs w:val="22"/>
              </w:rPr>
              <w:t>, including an opportunity for minor editorial changes</w:t>
            </w:r>
          </w:p>
          <w:p w14:paraId="171AD52A" w14:textId="716BF654" w:rsidR="002C7AB5" w:rsidRPr="00397EF6" w:rsidRDefault="00A03552" w:rsidP="00E61A3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Printing the bin tags once final approval for the artwork has been received by WALGA.</w:t>
            </w:r>
          </w:p>
        </w:tc>
      </w:tr>
      <w:tr w:rsidR="00AD14CF" w:rsidRPr="008C6D4E" w14:paraId="22AB87F1" w14:textId="77777777" w:rsidTr="00FB7032">
        <w:tc>
          <w:tcPr>
            <w:tcW w:w="5019" w:type="dxa"/>
          </w:tcPr>
          <w:p w14:paraId="3B2EE88A" w14:textId="1348CF7E" w:rsidR="00AD14CF" w:rsidRPr="0086272E" w:rsidRDefault="00612C13" w:rsidP="0086272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272E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r w:rsidR="00600209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86272E">
              <w:rPr>
                <w:rFonts w:asciiTheme="minorHAnsi" w:hAnsiTheme="minorHAnsi" w:cstheme="minorHAnsi"/>
                <w:sz w:val="22"/>
                <w:szCs w:val="22"/>
              </w:rPr>
              <w:t xml:space="preserve"> with WALGA to </w:t>
            </w:r>
            <w:r w:rsidR="00500B89" w:rsidRPr="0086272E">
              <w:rPr>
                <w:rFonts w:asciiTheme="minorHAnsi" w:hAnsiTheme="minorHAnsi" w:cstheme="minorHAnsi"/>
                <w:sz w:val="22"/>
                <w:szCs w:val="22"/>
              </w:rPr>
              <w:t xml:space="preserve">promote the Bin Tagging Program. </w:t>
            </w:r>
          </w:p>
        </w:tc>
        <w:tc>
          <w:tcPr>
            <w:tcW w:w="4762" w:type="dxa"/>
          </w:tcPr>
          <w:p w14:paraId="119BD79E" w14:textId="1EBA5FB8" w:rsidR="00AD14CF" w:rsidRPr="00385AED" w:rsidRDefault="00500B89" w:rsidP="00385AE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85AED">
              <w:rPr>
                <w:rFonts w:asciiTheme="minorHAnsi" w:hAnsiTheme="minorHAnsi" w:cstheme="minorHAnsi"/>
                <w:sz w:val="22"/>
                <w:szCs w:val="22"/>
              </w:rPr>
              <w:t xml:space="preserve">Work with the Local Government to promote the Bin Tagging Program. </w:t>
            </w:r>
            <w:r w:rsidR="00612C13" w:rsidRPr="00385A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D14CF" w:rsidRPr="008C6D4E" w14:paraId="494D6DF5" w14:textId="77777777" w:rsidTr="00FB7032">
        <w:tc>
          <w:tcPr>
            <w:tcW w:w="5019" w:type="dxa"/>
          </w:tcPr>
          <w:p w14:paraId="298ADD3A" w14:textId="030280F2" w:rsidR="00612C13" w:rsidRPr="00500B89" w:rsidRDefault="00612C13" w:rsidP="00612C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B89">
              <w:rPr>
                <w:rFonts w:asciiTheme="minorHAnsi" w:hAnsiTheme="minorHAnsi" w:cstheme="minorHAnsi"/>
                <w:b/>
                <w:sz w:val="22"/>
                <w:szCs w:val="22"/>
              </w:rPr>
              <w:t>Logistics of the</w:t>
            </w:r>
            <w:r w:rsidR="006002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Bin Audits</w:t>
            </w:r>
          </w:p>
          <w:p w14:paraId="4F55C825" w14:textId="4E0D31E0" w:rsidR="00612C13" w:rsidRPr="0086272E" w:rsidRDefault="00612C13" w:rsidP="0086272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272E">
              <w:rPr>
                <w:rFonts w:asciiTheme="minorHAnsi" w:hAnsiTheme="minorHAnsi" w:cstheme="minorHAnsi"/>
                <w:sz w:val="22"/>
                <w:szCs w:val="22"/>
              </w:rPr>
              <w:t xml:space="preserve">To ensure value for money and that </w:t>
            </w:r>
            <w:r w:rsidR="00600209">
              <w:rPr>
                <w:rFonts w:asciiTheme="minorHAnsi" w:hAnsiTheme="minorHAnsi" w:cstheme="minorHAnsi"/>
                <w:sz w:val="22"/>
                <w:szCs w:val="22"/>
              </w:rPr>
              <w:t xml:space="preserve">bin </w:t>
            </w:r>
            <w:r w:rsidRPr="0086272E">
              <w:rPr>
                <w:rFonts w:asciiTheme="minorHAnsi" w:hAnsiTheme="minorHAnsi" w:cstheme="minorHAnsi"/>
                <w:sz w:val="22"/>
                <w:szCs w:val="22"/>
              </w:rPr>
              <w:t xml:space="preserve">audits are carried out in an efficient manner, the Local Government will need to: </w:t>
            </w:r>
          </w:p>
          <w:p w14:paraId="50C55D90" w14:textId="5442EAAD" w:rsidR="008C6D4E" w:rsidRPr="008C6D4E" w:rsidRDefault="008C6D4E" w:rsidP="0060020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C6D4E">
              <w:rPr>
                <w:rFonts w:asciiTheme="minorHAnsi" w:hAnsiTheme="minorHAnsi" w:cstheme="minorHAnsi"/>
                <w:sz w:val="22"/>
                <w:szCs w:val="22"/>
              </w:rPr>
              <w:t>Provide WALGA with an i</w:t>
            </w:r>
            <w:r w:rsidR="00600209">
              <w:rPr>
                <w:rFonts w:asciiTheme="minorHAnsi" w:hAnsiTheme="minorHAnsi" w:cstheme="minorHAnsi"/>
                <w:sz w:val="22"/>
                <w:szCs w:val="22"/>
              </w:rPr>
              <w:t>mplementation timeline for the bin t</w:t>
            </w:r>
            <w:r w:rsidRPr="008C6D4E">
              <w:rPr>
                <w:rFonts w:asciiTheme="minorHAnsi" w:hAnsiTheme="minorHAnsi" w:cstheme="minorHAnsi"/>
                <w:sz w:val="22"/>
                <w:szCs w:val="22"/>
              </w:rPr>
              <w:t>agging</w:t>
            </w:r>
          </w:p>
          <w:p w14:paraId="6A5FBE59" w14:textId="7586F023" w:rsidR="009F7125" w:rsidRPr="008C6D4E" w:rsidRDefault="008C6D4E" w:rsidP="0060020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C6D4E">
              <w:rPr>
                <w:rFonts w:asciiTheme="minorHAnsi" w:hAnsiTheme="minorHAnsi" w:cstheme="minorHAnsi"/>
                <w:sz w:val="22"/>
                <w:szCs w:val="22"/>
              </w:rPr>
              <w:t xml:space="preserve">Provide </w:t>
            </w:r>
            <w:r w:rsidR="009F7125" w:rsidRPr="008C6D4E">
              <w:rPr>
                <w:rFonts w:asciiTheme="minorHAnsi" w:hAnsiTheme="minorHAnsi" w:cstheme="minorHAnsi"/>
                <w:sz w:val="22"/>
                <w:szCs w:val="22"/>
              </w:rPr>
              <w:t xml:space="preserve">staffing to </w:t>
            </w:r>
            <w:r w:rsidR="00600209">
              <w:rPr>
                <w:rFonts w:asciiTheme="minorHAnsi" w:hAnsiTheme="minorHAnsi" w:cstheme="minorHAnsi"/>
                <w:sz w:val="22"/>
                <w:szCs w:val="22"/>
              </w:rPr>
              <w:t>undertake</w:t>
            </w:r>
            <w:r w:rsidR="009F7125" w:rsidRPr="008C6D4E">
              <w:rPr>
                <w:rFonts w:asciiTheme="minorHAnsi" w:hAnsiTheme="minorHAnsi" w:cstheme="minorHAnsi"/>
                <w:sz w:val="22"/>
                <w:szCs w:val="22"/>
              </w:rPr>
              <w:t xml:space="preserve"> the bin tagging</w:t>
            </w:r>
          </w:p>
          <w:p w14:paraId="28EC179F" w14:textId="424D7FFD" w:rsidR="00332974" w:rsidRPr="008C6D4E" w:rsidRDefault="00332974" w:rsidP="0060020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C6D4E">
              <w:rPr>
                <w:rFonts w:asciiTheme="minorHAnsi" w:hAnsiTheme="minorHAnsi" w:cstheme="minorHAnsi"/>
                <w:sz w:val="22"/>
                <w:szCs w:val="22"/>
              </w:rPr>
              <w:t>Nominat</w:t>
            </w:r>
            <w:r w:rsidR="009353BE" w:rsidRPr="008C6D4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C6D4E">
              <w:rPr>
                <w:rFonts w:asciiTheme="minorHAnsi" w:hAnsiTheme="minorHAnsi" w:cstheme="minorHAnsi"/>
                <w:sz w:val="22"/>
                <w:szCs w:val="22"/>
              </w:rPr>
              <w:t xml:space="preserve"> audit </w:t>
            </w:r>
            <w:r w:rsidR="00600209">
              <w:rPr>
                <w:rFonts w:asciiTheme="minorHAnsi" w:hAnsiTheme="minorHAnsi" w:cstheme="minorHAnsi"/>
                <w:sz w:val="22"/>
                <w:szCs w:val="22"/>
              </w:rPr>
              <w:t>zones</w:t>
            </w:r>
            <w:r w:rsidR="00612C13" w:rsidRPr="008C6D4E">
              <w:rPr>
                <w:rFonts w:asciiTheme="minorHAnsi" w:hAnsiTheme="minorHAnsi" w:cstheme="minorHAnsi"/>
                <w:sz w:val="22"/>
                <w:szCs w:val="22"/>
              </w:rPr>
              <w:t xml:space="preserve"> – focusing on the areas which have higher contamination</w:t>
            </w:r>
          </w:p>
          <w:p w14:paraId="045302FC" w14:textId="18DA08E0" w:rsidR="00AD14CF" w:rsidRPr="008C6D4E" w:rsidRDefault="009353BE" w:rsidP="0060020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C6D4E">
              <w:rPr>
                <w:rFonts w:asciiTheme="minorHAnsi" w:hAnsiTheme="minorHAnsi" w:cstheme="minorHAnsi"/>
                <w:sz w:val="22"/>
                <w:szCs w:val="22"/>
              </w:rPr>
              <w:t>Ensure</w:t>
            </w:r>
            <w:r w:rsidR="00204E10" w:rsidRPr="008C6D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2974" w:rsidRPr="008C6D4E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8C6D4E" w:rsidRPr="008C6D4E">
              <w:rPr>
                <w:rFonts w:asciiTheme="minorHAnsi" w:hAnsiTheme="minorHAnsi" w:cstheme="minorHAnsi"/>
                <w:sz w:val="22"/>
                <w:szCs w:val="22"/>
              </w:rPr>
              <w:t>kerbside</w:t>
            </w:r>
            <w:r w:rsidR="00332974" w:rsidRPr="008C6D4E">
              <w:rPr>
                <w:rFonts w:asciiTheme="minorHAnsi" w:hAnsiTheme="minorHAnsi" w:cstheme="minorHAnsi"/>
                <w:sz w:val="22"/>
                <w:szCs w:val="22"/>
              </w:rPr>
              <w:t xml:space="preserve"> collector can delay collections on nominated collection dates </w:t>
            </w:r>
          </w:p>
          <w:p w14:paraId="7FA63750" w14:textId="32896119" w:rsidR="004C5EDA" w:rsidRPr="008C6D4E" w:rsidRDefault="009353BE" w:rsidP="0060020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C6D4E"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r w:rsidR="00332974" w:rsidRPr="008C6D4E">
              <w:rPr>
                <w:rFonts w:asciiTheme="minorHAnsi" w:hAnsiTheme="minorHAnsi" w:cstheme="minorHAnsi"/>
                <w:sz w:val="22"/>
                <w:szCs w:val="22"/>
              </w:rPr>
              <w:t xml:space="preserve"> permission to</w:t>
            </w:r>
            <w:r w:rsidR="002C7AB5" w:rsidRPr="008C6D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6D4E" w:rsidRPr="008C6D4E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600209">
              <w:rPr>
                <w:rFonts w:asciiTheme="minorHAnsi" w:hAnsiTheme="minorHAnsi" w:cstheme="minorHAnsi"/>
                <w:sz w:val="22"/>
                <w:szCs w:val="22"/>
              </w:rPr>
              <w:t xml:space="preserve">bin </w:t>
            </w:r>
            <w:r w:rsidR="008C6D4E" w:rsidRPr="008C6D4E">
              <w:rPr>
                <w:rFonts w:asciiTheme="minorHAnsi" w:hAnsiTheme="minorHAnsi" w:cstheme="minorHAnsi"/>
                <w:sz w:val="22"/>
                <w:szCs w:val="22"/>
              </w:rPr>
              <w:t xml:space="preserve">auditors </w:t>
            </w:r>
            <w:r w:rsidR="00B55AC0" w:rsidRPr="008C6D4E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4C5EDA" w:rsidRPr="008C6D4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6A4F9FD" w14:textId="5C99835F" w:rsidR="004C5EDA" w:rsidRPr="008C6D4E" w:rsidRDefault="00600209" w:rsidP="0060020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332974" w:rsidRPr="008C6D4E">
              <w:rPr>
                <w:rFonts w:asciiTheme="minorHAnsi" w:hAnsiTheme="minorHAnsi" w:cstheme="minorHAnsi"/>
                <w:sz w:val="22"/>
                <w:szCs w:val="22"/>
              </w:rPr>
              <w:t>isually inspect bins</w:t>
            </w:r>
          </w:p>
          <w:p w14:paraId="6FBAF17D" w14:textId="6B10FA6E" w:rsidR="004C5EDA" w:rsidRPr="008C6D4E" w:rsidRDefault="008C6D4E" w:rsidP="0060020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C6D4E">
              <w:rPr>
                <w:rFonts w:asciiTheme="minorHAnsi" w:hAnsiTheme="minorHAnsi" w:cstheme="minorHAnsi"/>
                <w:sz w:val="22"/>
                <w:szCs w:val="22"/>
              </w:rPr>
              <w:t>Not collect the bins</w:t>
            </w:r>
            <w:r w:rsidR="00332974" w:rsidRPr="008C6D4E">
              <w:rPr>
                <w:rFonts w:asciiTheme="minorHAnsi" w:hAnsiTheme="minorHAnsi" w:cstheme="minorHAnsi"/>
                <w:sz w:val="22"/>
                <w:szCs w:val="22"/>
              </w:rPr>
              <w:t xml:space="preserve"> after two </w:t>
            </w:r>
            <w:r w:rsidR="004C5EDA" w:rsidRPr="008C6D4E">
              <w:rPr>
                <w:rFonts w:asciiTheme="minorHAnsi" w:hAnsiTheme="minorHAnsi" w:cstheme="minorHAnsi"/>
                <w:sz w:val="22"/>
                <w:szCs w:val="22"/>
              </w:rPr>
              <w:t>instances of</w:t>
            </w:r>
            <w:r w:rsidR="00500B89">
              <w:rPr>
                <w:rFonts w:asciiTheme="minorHAnsi" w:hAnsiTheme="minorHAnsi" w:cstheme="minorHAnsi"/>
                <w:sz w:val="22"/>
                <w:szCs w:val="22"/>
              </w:rPr>
              <w:t xml:space="preserve"> severe</w:t>
            </w:r>
            <w:r w:rsidR="004C5EDA" w:rsidRPr="008C6D4E">
              <w:rPr>
                <w:rFonts w:asciiTheme="minorHAnsi" w:hAnsiTheme="minorHAnsi" w:cstheme="minorHAnsi"/>
                <w:sz w:val="22"/>
                <w:szCs w:val="22"/>
              </w:rPr>
              <w:t xml:space="preserve"> non-compliance.  </w:t>
            </w:r>
          </w:p>
        </w:tc>
        <w:tc>
          <w:tcPr>
            <w:tcW w:w="4762" w:type="dxa"/>
          </w:tcPr>
          <w:p w14:paraId="71CF3D5F" w14:textId="05CDA677" w:rsidR="004C5EDA" w:rsidRPr="008C6D4E" w:rsidRDefault="004C5EDA" w:rsidP="004C5E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D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Logistics of the </w:t>
            </w:r>
            <w:r w:rsidR="00600209">
              <w:rPr>
                <w:rFonts w:asciiTheme="minorHAnsi" w:hAnsiTheme="minorHAnsi" w:cstheme="minorHAnsi"/>
                <w:b/>
                <w:sz w:val="22"/>
                <w:szCs w:val="22"/>
              </w:rPr>
              <w:t>Bin Audits</w:t>
            </w:r>
          </w:p>
          <w:p w14:paraId="3672542F" w14:textId="55D5E49B" w:rsidR="004C5EDA" w:rsidRPr="00E61A30" w:rsidRDefault="00D644A3" w:rsidP="00E61A3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61A30">
              <w:rPr>
                <w:rFonts w:asciiTheme="minorHAnsi" w:hAnsiTheme="minorHAnsi" w:cstheme="minorHAnsi"/>
                <w:sz w:val="22"/>
                <w:szCs w:val="22"/>
              </w:rPr>
              <w:t>Organis</w:t>
            </w:r>
            <w:r w:rsidR="009C5CBD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E61A30">
              <w:rPr>
                <w:rFonts w:asciiTheme="minorHAnsi" w:hAnsiTheme="minorHAnsi" w:cstheme="minorHAnsi"/>
                <w:sz w:val="22"/>
                <w:szCs w:val="22"/>
              </w:rPr>
              <w:t xml:space="preserve"> training for Local Government sta</w:t>
            </w:r>
            <w:r w:rsidR="004C5EDA" w:rsidRPr="00E61A30">
              <w:rPr>
                <w:rFonts w:asciiTheme="minorHAnsi" w:hAnsiTheme="minorHAnsi" w:cstheme="minorHAnsi"/>
                <w:sz w:val="22"/>
                <w:szCs w:val="22"/>
              </w:rPr>
              <w:t xml:space="preserve">ff and </w:t>
            </w:r>
            <w:r w:rsidR="009C5CBD">
              <w:rPr>
                <w:rFonts w:asciiTheme="minorHAnsi" w:hAnsiTheme="minorHAnsi" w:cstheme="minorHAnsi"/>
                <w:sz w:val="22"/>
                <w:szCs w:val="22"/>
              </w:rPr>
              <w:t xml:space="preserve">bin </w:t>
            </w:r>
            <w:r w:rsidR="004C5EDA" w:rsidRPr="00E61A30">
              <w:rPr>
                <w:rFonts w:asciiTheme="minorHAnsi" w:hAnsiTheme="minorHAnsi" w:cstheme="minorHAnsi"/>
                <w:sz w:val="22"/>
                <w:szCs w:val="22"/>
              </w:rPr>
              <w:t xml:space="preserve">auditors </w:t>
            </w:r>
          </w:p>
          <w:p w14:paraId="5B144D7D" w14:textId="262C597A" w:rsidR="002C7AB5" w:rsidRPr="00E61A30" w:rsidRDefault="002C7AB5" w:rsidP="00E61A3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61A30">
              <w:rPr>
                <w:rFonts w:asciiTheme="minorHAnsi" w:hAnsiTheme="minorHAnsi" w:cstheme="minorHAnsi"/>
                <w:sz w:val="22"/>
                <w:szCs w:val="22"/>
              </w:rPr>
              <w:t>Provid</w:t>
            </w:r>
            <w:r w:rsidR="009C5CBD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E61A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7E0E">
              <w:rPr>
                <w:rFonts w:asciiTheme="minorHAnsi" w:hAnsiTheme="minorHAnsi" w:cstheme="minorHAnsi"/>
                <w:sz w:val="22"/>
                <w:szCs w:val="22"/>
              </w:rPr>
              <w:t>bin t</w:t>
            </w:r>
            <w:r w:rsidR="00397EF6">
              <w:rPr>
                <w:rFonts w:asciiTheme="minorHAnsi" w:hAnsiTheme="minorHAnsi" w:cstheme="minorHAnsi"/>
                <w:sz w:val="22"/>
                <w:szCs w:val="22"/>
              </w:rPr>
              <w:t xml:space="preserve">ags and template materials for bin audits </w:t>
            </w:r>
            <w:r w:rsidRPr="00E61A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4ED9A04" w14:textId="17886D89" w:rsidR="002C7AB5" w:rsidRPr="00E61A30" w:rsidRDefault="002C7AB5" w:rsidP="00E61A3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61A30">
              <w:rPr>
                <w:rFonts w:asciiTheme="minorHAnsi" w:hAnsiTheme="minorHAnsi" w:cstheme="minorHAnsi"/>
                <w:sz w:val="22"/>
                <w:szCs w:val="22"/>
              </w:rPr>
              <w:t>Provid</w:t>
            </w:r>
            <w:r w:rsidR="009C5CBD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E61A30">
              <w:rPr>
                <w:rFonts w:asciiTheme="minorHAnsi" w:hAnsiTheme="minorHAnsi" w:cstheme="minorHAnsi"/>
                <w:sz w:val="22"/>
                <w:szCs w:val="22"/>
              </w:rPr>
              <w:t xml:space="preserve"> funding</w:t>
            </w:r>
            <w:r w:rsidR="00397EF6">
              <w:rPr>
                <w:rFonts w:asciiTheme="minorHAnsi" w:hAnsiTheme="minorHAnsi" w:cstheme="minorHAnsi"/>
                <w:sz w:val="22"/>
                <w:szCs w:val="22"/>
              </w:rPr>
              <w:t>, based on the number of households being tagged,</w:t>
            </w:r>
            <w:r w:rsidRPr="00E61A30">
              <w:rPr>
                <w:rFonts w:asciiTheme="minorHAnsi" w:hAnsiTheme="minorHAnsi" w:cstheme="minorHAnsi"/>
                <w:sz w:val="22"/>
                <w:szCs w:val="22"/>
              </w:rPr>
              <w:t xml:space="preserve"> to assist with staffing/employ</w:t>
            </w:r>
            <w:r w:rsidR="00397EF6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E61A30">
              <w:rPr>
                <w:rFonts w:asciiTheme="minorHAnsi" w:hAnsiTheme="minorHAnsi" w:cstheme="minorHAnsi"/>
                <w:sz w:val="22"/>
                <w:szCs w:val="22"/>
              </w:rPr>
              <w:t xml:space="preserve"> staff to undertake the </w:t>
            </w:r>
            <w:r w:rsidR="009C5CBD">
              <w:rPr>
                <w:rFonts w:asciiTheme="minorHAnsi" w:hAnsiTheme="minorHAnsi" w:cstheme="minorHAnsi"/>
                <w:sz w:val="22"/>
                <w:szCs w:val="22"/>
              </w:rPr>
              <w:t xml:space="preserve">bin </w:t>
            </w:r>
            <w:r w:rsidRPr="00E61A30">
              <w:rPr>
                <w:rFonts w:asciiTheme="minorHAnsi" w:hAnsiTheme="minorHAnsi" w:cstheme="minorHAnsi"/>
                <w:sz w:val="22"/>
                <w:szCs w:val="22"/>
              </w:rPr>
              <w:t>audit</w:t>
            </w:r>
            <w:r w:rsidR="009C5CB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14:paraId="1A3A4A9F" w14:textId="088CB76C" w:rsidR="004C5EDA" w:rsidRPr="00857E0E" w:rsidRDefault="002C7AB5" w:rsidP="00E61A3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61A30">
              <w:rPr>
                <w:rFonts w:asciiTheme="minorHAnsi" w:hAnsiTheme="minorHAnsi" w:cstheme="minorHAnsi"/>
                <w:sz w:val="22"/>
                <w:szCs w:val="22"/>
              </w:rPr>
              <w:t>Assist</w:t>
            </w:r>
            <w:r w:rsidR="00547115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E61A30">
              <w:rPr>
                <w:rFonts w:asciiTheme="minorHAnsi" w:hAnsiTheme="minorHAnsi" w:cstheme="minorHAnsi"/>
                <w:sz w:val="22"/>
                <w:szCs w:val="22"/>
              </w:rPr>
              <w:t xml:space="preserve"> Local Government with </w:t>
            </w:r>
            <w:r w:rsidRPr="00857E0E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="008C6D4E" w:rsidRPr="00857E0E">
              <w:rPr>
                <w:rFonts w:asciiTheme="minorHAnsi" w:hAnsiTheme="minorHAnsi" w:cstheme="minorHAnsi"/>
                <w:sz w:val="22"/>
                <w:szCs w:val="22"/>
              </w:rPr>
              <w:t>analysis</w:t>
            </w:r>
            <w:r w:rsidR="008A2C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C6D4E" w:rsidRPr="00857E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7E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65D76" w:rsidRPr="008C6D4E" w14:paraId="05A017CC" w14:textId="77777777" w:rsidTr="00FB7032">
        <w:tc>
          <w:tcPr>
            <w:tcW w:w="5019" w:type="dxa"/>
          </w:tcPr>
          <w:p w14:paraId="5D51F4BD" w14:textId="28B884AA" w:rsidR="00665D76" w:rsidRPr="008C6D4E" w:rsidRDefault="00665D76" w:rsidP="009C5C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D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Waste Audits </w:t>
            </w:r>
          </w:p>
          <w:p w14:paraId="79E55005" w14:textId="6C3E4AE4" w:rsidR="00665D76" w:rsidRPr="008C6D4E" w:rsidRDefault="00665D76" w:rsidP="009C5C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D4E">
              <w:rPr>
                <w:rFonts w:asciiTheme="minorHAnsi" w:hAnsiTheme="minorHAnsi" w:cstheme="minorHAnsi"/>
                <w:sz w:val="22"/>
                <w:szCs w:val="22"/>
              </w:rPr>
              <w:t>If your Local Government is selected for a waste audit, the Local Government commits to:</w:t>
            </w:r>
          </w:p>
          <w:p w14:paraId="2CCBFD13" w14:textId="4E89E546" w:rsidR="00665D76" w:rsidRPr="008C6D4E" w:rsidRDefault="00665D76" w:rsidP="00665D7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C6D4E">
              <w:rPr>
                <w:rFonts w:asciiTheme="minorHAnsi" w:hAnsiTheme="minorHAnsi" w:cstheme="minorHAnsi"/>
                <w:sz w:val="22"/>
                <w:szCs w:val="22"/>
              </w:rPr>
              <w:t xml:space="preserve">Delivering/ensuring the delivery of the selected </w:t>
            </w:r>
            <w:r w:rsidR="00600209">
              <w:rPr>
                <w:rFonts w:asciiTheme="minorHAnsi" w:hAnsiTheme="minorHAnsi" w:cstheme="minorHAnsi"/>
                <w:sz w:val="22"/>
                <w:szCs w:val="22"/>
              </w:rPr>
              <w:t>General Waste/R</w:t>
            </w:r>
            <w:r w:rsidRPr="008C6D4E">
              <w:rPr>
                <w:rFonts w:asciiTheme="minorHAnsi" w:hAnsiTheme="minorHAnsi" w:cstheme="minorHAnsi"/>
                <w:sz w:val="22"/>
                <w:szCs w:val="22"/>
              </w:rPr>
              <w:t xml:space="preserve">ecycling/FOGO/GO material to an </w:t>
            </w:r>
            <w:r w:rsidR="00600209">
              <w:rPr>
                <w:rFonts w:asciiTheme="minorHAnsi" w:hAnsiTheme="minorHAnsi" w:cstheme="minorHAnsi"/>
                <w:sz w:val="22"/>
                <w:szCs w:val="22"/>
              </w:rPr>
              <w:t>audit venue determined by WALGA</w:t>
            </w:r>
            <w:r w:rsidRPr="008C6D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41B3F55" w14:textId="2199C51C" w:rsidR="00665D76" w:rsidRPr="00600209" w:rsidRDefault="00665D76" w:rsidP="009C5CB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C6D4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Providing staffing assistance for the </w:t>
            </w:r>
            <w:r w:rsidR="008A2C32">
              <w:rPr>
                <w:rFonts w:asciiTheme="minorHAnsi" w:hAnsiTheme="minorHAnsi" w:cstheme="minorHAnsi"/>
                <w:sz w:val="22"/>
                <w:szCs w:val="22"/>
              </w:rPr>
              <w:t xml:space="preserve">waste </w:t>
            </w:r>
            <w:r w:rsidRPr="008C6D4E">
              <w:rPr>
                <w:rFonts w:asciiTheme="minorHAnsi" w:hAnsiTheme="minorHAnsi" w:cstheme="minorHAnsi"/>
                <w:sz w:val="22"/>
                <w:szCs w:val="22"/>
              </w:rPr>
              <w:t xml:space="preserve">audit, if available. </w:t>
            </w:r>
          </w:p>
        </w:tc>
        <w:tc>
          <w:tcPr>
            <w:tcW w:w="4762" w:type="dxa"/>
          </w:tcPr>
          <w:p w14:paraId="702034CE" w14:textId="77777777" w:rsidR="00665D76" w:rsidRPr="008C6D4E" w:rsidRDefault="00665D76" w:rsidP="00665D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D4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Waste Audits </w:t>
            </w:r>
            <w:r w:rsidRPr="008C6D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6E252BF" w14:textId="338336A5" w:rsidR="00665D76" w:rsidRPr="008C6D4E" w:rsidRDefault="00665D76" w:rsidP="00665D7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C6D4E">
              <w:rPr>
                <w:rFonts w:asciiTheme="minorHAnsi" w:hAnsiTheme="minorHAnsi" w:cstheme="minorHAnsi"/>
                <w:sz w:val="22"/>
                <w:szCs w:val="22"/>
              </w:rPr>
              <w:t>Work with the selected Local Government to ensure that the audit facility is as close as possible to</w:t>
            </w:r>
            <w:r w:rsidR="008A2C32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Pr="008C6D4E">
              <w:rPr>
                <w:rFonts w:asciiTheme="minorHAnsi" w:hAnsiTheme="minorHAnsi" w:cstheme="minorHAnsi"/>
                <w:sz w:val="22"/>
                <w:szCs w:val="22"/>
              </w:rPr>
              <w:t xml:space="preserve"> Local Government </w:t>
            </w:r>
            <w:r w:rsidR="008A2C32">
              <w:rPr>
                <w:rFonts w:asciiTheme="minorHAnsi" w:hAnsiTheme="minorHAnsi" w:cstheme="minorHAnsi"/>
                <w:sz w:val="22"/>
                <w:szCs w:val="22"/>
              </w:rPr>
              <w:t>area</w:t>
            </w:r>
          </w:p>
          <w:p w14:paraId="0FA85414" w14:textId="4967E038" w:rsidR="00665D76" w:rsidRPr="008C6D4E" w:rsidRDefault="00665D76" w:rsidP="00665D7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C6D4E">
              <w:rPr>
                <w:rFonts w:asciiTheme="minorHAnsi" w:hAnsiTheme="minorHAnsi" w:cstheme="minorHAnsi"/>
                <w:sz w:val="22"/>
                <w:szCs w:val="22"/>
              </w:rPr>
              <w:t xml:space="preserve">Work with the audit facility to undertake the </w:t>
            </w:r>
            <w:r w:rsidR="008A2C32">
              <w:rPr>
                <w:rFonts w:asciiTheme="minorHAnsi" w:hAnsiTheme="minorHAnsi" w:cstheme="minorHAnsi"/>
                <w:sz w:val="22"/>
                <w:szCs w:val="22"/>
              </w:rPr>
              <w:t xml:space="preserve">waste </w:t>
            </w:r>
            <w:r w:rsidRPr="008C6D4E">
              <w:rPr>
                <w:rFonts w:asciiTheme="minorHAnsi" w:hAnsiTheme="minorHAnsi" w:cstheme="minorHAnsi"/>
                <w:sz w:val="22"/>
                <w:szCs w:val="22"/>
              </w:rPr>
              <w:t>audit and provide data back t</w:t>
            </w:r>
            <w:r w:rsidR="008A2C32">
              <w:rPr>
                <w:rFonts w:asciiTheme="minorHAnsi" w:hAnsiTheme="minorHAnsi" w:cstheme="minorHAnsi"/>
                <w:sz w:val="22"/>
                <w:szCs w:val="22"/>
              </w:rPr>
              <w:t>o the audited Local Government</w:t>
            </w:r>
          </w:p>
          <w:p w14:paraId="6F8CBF9F" w14:textId="6C37EB88" w:rsidR="00665D76" w:rsidRPr="008C6D4E" w:rsidRDefault="00665D76" w:rsidP="00665D7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C6D4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Provide staffing, where possible, for the </w:t>
            </w:r>
            <w:r w:rsidR="008A2C32">
              <w:rPr>
                <w:rFonts w:asciiTheme="minorHAnsi" w:hAnsiTheme="minorHAnsi" w:cstheme="minorHAnsi"/>
                <w:sz w:val="22"/>
                <w:szCs w:val="22"/>
              </w:rPr>
              <w:t xml:space="preserve">waste </w:t>
            </w:r>
            <w:r w:rsidRPr="008C6D4E">
              <w:rPr>
                <w:rFonts w:asciiTheme="minorHAnsi" w:hAnsiTheme="minorHAnsi" w:cstheme="minorHAnsi"/>
                <w:sz w:val="22"/>
                <w:szCs w:val="22"/>
              </w:rPr>
              <w:t xml:space="preserve">audit. </w:t>
            </w:r>
          </w:p>
        </w:tc>
      </w:tr>
    </w:tbl>
    <w:p w14:paraId="341D9F98" w14:textId="5BA541FD" w:rsidR="0062182C" w:rsidRPr="008C6D4E" w:rsidRDefault="0062182C" w:rsidP="0062182C">
      <w:pPr>
        <w:rPr>
          <w:rFonts w:asciiTheme="minorHAnsi" w:hAnsiTheme="minorHAnsi" w:cstheme="minorHAnsi"/>
          <w:sz w:val="22"/>
          <w:szCs w:val="22"/>
        </w:rPr>
      </w:pPr>
    </w:p>
    <w:sectPr w:rsidR="0062182C" w:rsidRPr="008C6D4E" w:rsidSect="00464536">
      <w:footerReference w:type="default" r:id="rId11"/>
      <w:pgSz w:w="11906" w:h="16838"/>
      <w:pgMar w:top="851" w:right="1077" w:bottom="851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2889A" w14:textId="77777777" w:rsidR="008A0027" w:rsidRDefault="008A0027" w:rsidP="00365440">
      <w:r>
        <w:separator/>
      </w:r>
    </w:p>
  </w:endnote>
  <w:endnote w:type="continuationSeparator" w:id="0">
    <w:p w14:paraId="5CCD1A3A" w14:textId="77777777" w:rsidR="008A0027" w:rsidRDefault="008A0027" w:rsidP="0036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28276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4E46567A" w14:textId="683179A2" w:rsidR="009C5CBD" w:rsidRPr="00365440" w:rsidRDefault="009C5CBD">
        <w:pPr>
          <w:pStyle w:val="Footer"/>
          <w:jc w:val="center"/>
          <w:rPr>
            <w:rFonts w:ascii="Arial" w:hAnsi="Arial" w:cs="Arial"/>
            <w:sz w:val="20"/>
          </w:rPr>
        </w:pPr>
        <w:r w:rsidRPr="00365440">
          <w:rPr>
            <w:rFonts w:ascii="Arial" w:hAnsi="Arial" w:cs="Arial"/>
            <w:sz w:val="20"/>
          </w:rPr>
          <w:fldChar w:fldCharType="begin"/>
        </w:r>
        <w:r w:rsidRPr="00365440">
          <w:rPr>
            <w:rFonts w:ascii="Arial" w:hAnsi="Arial" w:cs="Arial"/>
            <w:sz w:val="20"/>
          </w:rPr>
          <w:instrText xml:space="preserve"> PAGE   \* MERGEFORMAT </w:instrText>
        </w:r>
        <w:r w:rsidRPr="00365440">
          <w:rPr>
            <w:rFonts w:ascii="Arial" w:hAnsi="Arial" w:cs="Arial"/>
            <w:sz w:val="20"/>
          </w:rPr>
          <w:fldChar w:fldCharType="separate"/>
        </w:r>
        <w:r w:rsidR="00AB762E">
          <w:rPr>
            <w:rFonts w:ascii="Arial" w:hAnsi="Arial" w:cs="Arial"/>
            <w:noProof/>
            <w:sz w:val="20"/>
          </w:rPr>
          <w:t>1</w:t>
        </w:r>
        <w:r w:rsidRPr="00365440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7B705C1C" w14:textId="77777777" w:rsidR="009C5CBD" w:rsidRDefault="009C5C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95739" w14:textId="77777777" w:rsidR="008A0027" w:rsidRDefault="008A0027" w:rsidP="00365440">
      <w:r>
        <w:separator/>
      </w:r>
    </w:p>
  </w:footnote>
  <w:footnote w:type="continuationSeparator" w:id="0">
    <w:p w14:paraId="120BA106" w14:textId="77777777" w:rsidR="008A0027" w:rsidRDefault="008A0027" w:rsidP="0036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2B50"/>
    <w:multiLevelType w:val="hybridMultilevel"/>
    <w:tmpl w:val="EEB2DEDE"/>
    <w:lvl w:ilvl="0" w:tplc="0236295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878F5"/>
    <w:multiLevelType w:val="hybridMultilevel"/>
    <w:tmpl w:val="04104AD8"/>
    <w:lvl w:ilvl="0" w:tplc="0C090017">
      <w:start w:val="1"/>
      <w:numFmt w:val="lowerLetter"/>
      <w:lvlText w:val="%1)"/>
      <w:lvlJc w:val="left"/>
      <w:pPr>
        <w:ind w:left="15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4" w:hanging="360"/>
      </w:pPr>
    </w:lvl>
    <w:lvl w:ilvl="2" w:tplc="0C09001B" w:tentative="1">
      <w:start w:val="1"/>
      <w:numFmt w:val="lowerRoman"/>
      <w:lvlText w:val="%3."/>
      <w:lvlJc w:val="right"/>
      <w:pPr>
        <w:ind w:left="2944" w:hanging="180"/>
      </w:pPr>
    </w:lvl>
    <w:lvl w:ilvl="3" w:tplc="0C09000F" w:tentative="1">
      <w:start w:val="1"/>
      <w:numFmt w:val="decimal"/>
      <w:lvlText w:val="%4."/>
      <w:lvlJc w:val="left"/>
      <w:pPr>
        <w:ind w:left="3664" w:hanging="360"/>
      </w:pPr>
    </w:lvl>
    <w:lvl w:ilvl="4" w:tplc="0C090019" w:tentative="1">
      <w:start w:val="1"/>
      <w:numFmt w:val="lowerLetter"/>
      <w:lvlText w:val="%5."/>
      <w:lvlJc w:val="left"/>
      <w:pPr>
        <w:ind w:left="4384" w:hanging="360"/>
      </w:pPr>
    </w:lvl>
    <w:lvl w:ilvl="5" w:tplc="0C09001B" w:tentative="1">
      <w:start w:val="1"/>
      <w:numFmt w:val="lowerRoman"/>
      <w:lvlText w:val="%6."/>
      <w:lvlJc w:val="right"/>
      <w:pPr>
        <w:ind w:left="5104" w:hanging="180"/>
      </w:pPr>
    </w:lvl>
    <w:lvl w:ilvl="6" w:tplc="0C09000F" w:tentative="1">
      <w:start w:val="1"/>
      <w:numFmt w:val="decimal"/>
      <w:lvlText w:val="%7."/>
      <w:lvlJc w:val="left"/>
      <w:pPr>
        <w:ind w:left="5824" w:hanging="360"/>
      </w:pPr>
    </w:lvl>
    <w:lvl w:ilvl="7" w:tplc="0C090019" w:tentative="1">
      <w:start w:val="1"/>
      <w:numFmt w:val="lowerLetter"/>
      <w:lvlText w:val="%8."/>
      <w:lvlJc w:val="left"/>
      <w:pPr>
        <w:ind w:left="6544" w:hanging="360"/>
      </w:pPr>
    </w:lvl>
    <w:lvl w:ilvl="8" w:tplc="0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1B967772"/>
    <w:multiLevelType w:val="hybridMultilevel"/>
    <w:tmpl w:val="27AC4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42534"/>
    <w:multiLevelType w:val="hybridMultilevel"/>
    <w:tmpl w:val="EFBC9AD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966A0"/>
    <w:multiLevelType w:val="hybridMultilevel"/>
    <w:tmpl w:val="9EA825A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A763E5"/>
    <w:multiLevelType w:val="hybridMultilevel"/>
    <w:tmpl w:val="26DE9284"/>
    <w:lvl w:ilvl="0" w:tplc="2FF4ED68">
      <w:start w:val="1"/>
      <w:numFmt w:val="bullet"/>
      <w:lvlText w:val=""/>
      <w:lvlJc w:val="left"/>
      <w:pPr>
        <w:ind w:left="1080" w:hanging="360"/>
      </w:pPr>
      <w:rPr>
        <w:rFonts w:ascii="Wingdings 2" w:hAnsi="Wingdings 2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E482C"/>
    <w:multiLevelType w:val="hybridMultilevel"/>
    <w:tmpl w:val="128A79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8B3AD9"/>
    <w:multiLevelType w:val="hybridMultilevel"/>
    <w:tmpl w:val="92D8DC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347AF4"/>
    <w:multiLevelType w:val="hybridMultilevel"/>
    <w:tmpl w:val="50A07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332B7"/>
    <w:multiLevelType w:val="hybridMultilevel"/>
    <w:tmpl w:val="98DA5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E2597"/>
    <w:multiLevelType w:val="hybridMultilevel"/>
    <w:tmpl w:val="922078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40095"/>
    <w:multiLevelType w:val="hybridMultilevel"/>
    <w:tmpl w:val="24F646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B80B1F"/>
    <w:multiLevelType w:val="hybridMultilevel"/>
    <w:tmpl w:val="BC0A6E96"/>
    <w:lvl w:ilvl="0" w:tplc="B9822F96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00764"/>
    <w:multiLevelType w:val="hybridMultilevel"/>
    <w:tmpl w:val="59B4C882"/>
    <w:lvl w:ilvl="0" w:tplc="2FF4ED68">
      <w:start w:val="1"/>
      <w:numFmt w:val="bullet"/>
      <w:lvlText w:val=""/>
      <w:lvlJc w:val="left"/>
      <w:pPr>
        <w:ind w:left="1080" w:hanging="360"/>
      </w:pPr>
      <w:rPr>
        <w:rFonts w:ascii="Wingdings 2" w:hAnsi="Wingdings 2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5A319C"/>
    <w:multiLevelType w:val="hybridMultilevel"/>
    <w:tmpl w:val="CBC4D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806C74"/>
    <w:multiLevelType w:val="hybridMultilevel"/>
    <w:tmpl w:val="3C305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6154B9"/>
    <w:multiLevelType w:val="hybridMultilevel"/>
    <w:tmpl w:val="0CB010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1D3F79"/>
    <w:multiLevelType w:val="hybridMultilevel"/>
    <w:tmpl w:val="13E460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C555CC"/>
    <w:multiLevelType w:val="hybridMultilevel"/>
    <w:tmpl w:val="527AA5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4204AB"/>
    <w:multiLevelType w:val="hybridMultilevel"/>
    <w:tmpl w:val="9EDE4700"/>
    <w:lvl w:ilvl="0" w:tplc="0C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534D0531"/>
    <w:multiLevelType w:val="hybridMultilevel"/>
    <w:tmpl w:val="B6F0839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C4962"/>
    <w:multiLevelType w:val="hybridMultilevel"/>
    <w:tmpl w:val="DD6610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035C1F"/>
    <w:multiLevelType w:val="hybridMultilevel"/>
    <w:tmpl w:val="AF04B3BA"/>
    <w:lvl w:ilvl="0" w:tplc="26866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5345D"/>
    <w:multiLevelType w:val="hybridMultilevel"/>
    <w:tmpl w:val="276CD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61D50"/>
    <w:multiLevelType w:val="hybridMultilevel"/>
    <w:tmpl w:val="A21C80BA"/>
    <w:lvl w:ilvl="0" w:tplc="6E8C74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83621"/>
    <w:multiLevelType w:val="hybridMultilevel"/>
    <w:tmpl w:val="0C0440A0"/>
    <w:lvl w:ilvl="0" w:tplc="B9822F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90648"/>
    <w:multiLevelType w:val="hybridMultilevel"/>
    <w:tmpl w:val="7380698E"/>
    <w:lvl w:ilvl="0" w:tplc="B9822F96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BB1E67"/>
    <w:multiLevelType w:val="hybridMultilevel"/>
    <w:tmpl w:val="3C9465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A61C4"/>
    <w:multiLevelType w:val="hybridMultilevel"/>
    <w:tmpl w:val="CD5AA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5"/>
  </w:num>
  <w:num w:numId="4">
    <w:abstractNumId w:val="1"/>
  </w:num>
  <w:num w:numId="5">
    <w:abstractNumId w:val="8"/>
  </w:num>
  <w:num w:numId="6">
    <w:abstractNumId w:val="24"/>
  </w:num>
  <w:num w:numId="7">
    <w:abstractNumId w:val="20"/>
  </w:num>
  <w:num w:numId="8">
    <w:abstractNumId w:val="28"/>
  </w:num>
  <w:num w:numId="9">
    <w:abstractNumId w:val="18"/>
  </w:num>
  <w:num w:numId="10">
    <w:abstractNumId w:val="11"/>
  </w:num>
  <w:num w:numId="11">
    <w:abstractNumId w:val="17"/>
  </w:num>
  <w:num w:numId="12">
    <w:abstractNumId w:val="19"/>
  </w:num>
  <w:num w:numId="13">
    <w:abstractNumId w:val="2"/>
  </w:num>
  <w:num w:numId="14">
    <w:abstractNumId w:val="23"/>
  </w:num>
  <w:num w:numId="15">
    <w:abstractNumId w:val="21"/>
  </w:num>
  <w:num w:numId="16">
    <w:abstractNumId w:val="26"/>
  </w:num>
  <w:num w:numId="17">
    <w:abstractNumId w:val="15"/>
  </w:num>
  <w:num w:numId="18">
    <w:abstractNumId w:val="12"/>
  </w:num>
  <w:num w:numId="19">
    <w:abstractNumId w:val="27"/>
  </w:num>
  <w:num w:numId="20">
    <w:abstractNumId w:val="14"/>
  </w:num>
  <w:num w:numId="21">
    <w:abstractNumId w:val="16"/>
  </w:num>
  <w:num w:numId="22">
    <w:abstractNumId w:val="10"/>
  </w:num>
  <w:num w:numId="23">
    <w:abstractNumId w:val="13"/>
  </w:num>
  <w:num w:numId="24">
    <w:abstractNumId w:val="4"/>
  </w:num>
  <w:num w:numId="25">
    <w:abstractNumId w:val="5"/>
  </w:num>
  <w:num w:numId="26">
    <w:abstractNumId w:val="9"/>
  </w:num>
  <w:num w:numId="27">
    <w:abstractNumId w:val="6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A4"/>
    <w:rsid w:val="0000298B"/>
    <w:rsid w:val="000053A0"/>
    <w:rsid w:val="000107F3"/>
    <w:rsid w:val="00011816"/>
    <w:rsid w:val="000131BF"/>
    <w:rsid w:val="00015654"/>
    <w:rsid w:val="000201BD"/>
    <w:rsid w:val="000267F8"/>
    <w:rsid w:val="0003078E"/>
    <w:rsid w:val="00037929"/>
    <w:rsid w:val="0004033F"/>
    <w:rsid w:val="0004039B"/>
    <w:rsid w:val="00046978"/>
    <w:rsid w:val="0005099A"/>
    <w:rsid w:val="00051397"/>
    <w:rsid w:val="0006287C"/>
    <w:rsid w:val="00063717"/>
    <w:rsid w:val="00064745"/>
    <w:rsid w:val="000701E0"/>
    <w:rsid w:val="00073180"/>
    <w:rsid w:val="00075DBD"/>
    <w:rsid w:val="00075EB7"/>
    <w:rsid w:val="0007649C"/>
    <w:rsid w:val="00082D72"/>
    <w:rsid w:val="00087CA2"/>
    <w:rsid w:val="00092795"/>
    <w:rsid w:val="000945EE"/>
    <w:rsid w:val="000948A6"/>
    <w:rsid w:val="00095011"/>
    <w:rsid w:val="00097079"/>
    <w:rsid w:val="000B1D10"/>
    <w:rsid w:val="000B5FA2"/>
    <w:rsid w:val="000C5EB7"/>
    <w:rsid w:val="000D3227"/>
    <w:rsid w:val="000D78FE"/>
    <w:rsid w:val="000E2997"/>
    <w:rsid w:val="000E2A8A"/>
    <w:rsid w:val="000F0DEB"/>
    <w:rsid w:val="000F28AA"/>
    <w:rsid w:val="000F41A4"/>
    <w:rsid w:val="0010439E"/>
    <w:rsid w:val="0010760E"/>
    <w:rsid w:val="001079BB"/>
    <w:rsid w:val="001114C3"/>
    <w:rsid w:val="00116F37"/>
    <w:rsid w:val="001274F1"/>
    <w:rsid w:val="00127F4B"/>
    <w:rsid w:val="001449C4"/>
    <w:rsid w:val="00144C7D"/>
    <w:rsid w:val="00153029"/>
    <w:rsid w:val="00162138"/>
    <w:rsid w:val="00162388"/>
    <w:rsid w:val="0017133B"/>
    <w:rsid w:val="00173726"/>
    <w:rsid w:val="00175F66"/>
    <w:rsid w:val="00176E03"/>
    <w:rsid w:val="00180EBD"/>
    <w:rsid w:val="00181B3A"/>
    <w:rsid w:val="00185933"/>
    <w:rsid w:val="00187ACE"/>
    <w:rsid w:val="001937C6"/>
    <w:rsid w:val="00195C24"/>
    <w:rsid w:val="001A0D0E"/>
    <w:rsid w:val="001A2BBA"/>
    <w:rsid w:val="001A65C7"/>
    <w:rsid w:val="001B5C4A"/>
    <w:rsid w:val="001B6FF0"/>
    <w:rsid w:val="001C050A"/>
    <w:rsid w:val="001C3EAE"/>
    <w:rsid w:val="001C4211"/>
    <w:rsid w:val="001C6A36"/>
    <w:rsid w:val="001C6A6C"/>
    <w:rsid w:val="001D1988"/>
    <w:rsid w:val="001D5645"/>
    <w:rsid w:val="001D62B1"/>
    <w:rsid w:val="001D6D85"/>
    <w:rsid w:val="001E0DA0"/>
    <w:rsid w:val="001E2375"/>
    <w:rsid w:val="001F1CF0"/>
    <w:rsid w:val="002034C8"/>
    <w:rsid w:val="00204918"/>
    <w:rsid w:val="00204E10"/>
    <w:rsid w:val="00211029"/>
    <w:rsid w:val="002134A9"/>
    <w:rsid w:val="00214708"/>
    <w:rsid w:val="002151ED"/>
    <w:rsid w:val="00215BB0"/>
    <w:rsid w:val="00220B73"/>
    <w:rsid w:val="0022240C"/>
    <w:rsid w:val="00227B99"/>
    <w:rsid w:val="00232BC5"/>
    <w:rsid w:val="00246472"/>
    <w:rsid w:val="00251D32"/>
    <w:rsid w:val="00252A79"/>
    <w:rsid w:val="00252E1B"/>
    <w:rsid w:val="00253603"/>
    <w:rsid w:val="00253811"/>
    <w:rsid w:val="00254971"/>
    <w:rsid w:val="00256EBA"/>
    <w:rsid w:val="0026012A"/>
    <w:rsid w:val="002603BD"/>
    <w:rsid w:val="0026206B"/>
    <w:rsid w:val="0026350E"/>
    <w:rsid w:val="00265007"/>
    <w:rsid w:val="00265186"/>
    <w:rsid w:val="0026613E"/>
    <w:rsid w:val="00270A02"/>
    <w:rsid w:val="002835ED"/>
    <w:rsid w:val="00283F60"/>
    <w:rsid w:val="00292F27"/>
    <w:rsid w:val="00294072"/>
    <w:rsid w:val="002961C2"/>
    <w:rsid w:val="00296AF8"/>
    <w:rsid w:val="002A151B"/>
    <w:rsid w:val="002A3324"/>
    <w:rsid w:val="002A35D7"/>
    <w:rsid w:val="002A6E9C"/>
    <w:rsid w:val="002A7C66"/>
    <w:rsid w:val="002B5188"/>
    <w:rsid w:val="002B6719"/>
    <w:rsid w:val="002C2CA6"/>
    <w:rsid w:val="002C495D"/>
    <w:rsid w:val="002C7A44"/>
    <w:rsid w:val="002C7AB5"/>
    <w:rsid w:val="002D3EF9"/>
    <w:rsid w:val="002D5ED7"/>
    <w:rsid w:val="002D63DB"/>
    <w:rsid w:val="002E0D70"/>
    <w:rsid w:val="002E209C"/>
    <w:rsid w:val="002F4378"/>
    <w:rsid w:val="00304950"/>
    <w:rsid w:val="00305040"/>
    <w:rsid w:val="00307AD6"/>
    <w:rsid w:val="00307C0E"/>
    <w:rsid w:val="003100DF"/>
    <w:rsid w:val="0031088B"/>
    <w:rsid w:val="0031609A"/>
    <w:rsid w:val="00323045"/>
    <w:rsid w:val="00330D83"/>
    <w:rsid w:val="00332974"/>
    <w:rsid w:val="00341B01"/>
    <w:rsid w:val="00342C29"/>
    <w:rsid w:val="003455E8"/>
    <w:rsid w:val="003544AD"/>
    <w:rsid w:val="00354DE4"/>
    <w:rsid w:val="00355BFE"/>
    <w:rsid w:val="00356AF2"/>
    <w:rsid w:val="0035724E"/>
    <w:rsid w:val="00363735"/>
    <w:rsid w:val="00365440"/>
    <w:rsid w:val="00365864"/>
    <w:rsid w:val="003738ED"/>
    <w:rsid w:val="00385AED"/>
    <w:rsid w:val="00392842"/>
    <w:rsid w:val="00392CC6"/>
    <w:rsid w:val="0039608E"/>
    <w:rsid w:val="003963B0"/>
    <w:rsid w:val="00397EF6"/>
    <w:rsid w:val="003A3B22"/>
    <w:rsid w:val="003A59E7"/>
    <w:rsid w:val="003A6E0F"/>
    <w:rsid w:val="003B3142"/>
    <w:rsid w:val="003B7EE2"/>
    <w:rsid w:val="003C4D50"/>
    <w:rsid w:val="003D3F13"/>
    <w:rsid w:val="003D4EAD"/>
    <w:rsid w:val="003E290F"/>
    <w:rsid w:val="003E4D8F"/>
    <w:rsid w:val="003E62F9"/>
    <w:rsid w:val="003E6B91"/>
    <w:rsid w:val="003E6CD6"/>
    <w:rsid w:val="003F5D0D"/>
    <w:rsid w:val="003F7CE5"/>
    <w:rsid w:val="004014E6"/>
    <w:rsid w:val="00401BAC"/>
    <w:rsid w:val="00405299"/>
    <w:rsid w:val="00406B86"/>
    <w:rsid w:val="00415800"/>
    <w:rsid w:val="00425B88"/>
    <w:rsid w:val="00426772"/>
    <w:rsid w:val="004273B1"/>
    <w:rsid w:val="00432337"/>
    <w:rsid w:val="00432C1A"/>
    <w:rsid w:val="00437791"/>
    <w:rsid w:val="00443B7C"/>
    <w:rsid w:val="004454BA"/>
    <w:rsid w:val="00445E16"/>
    <w:rsid w:val="004463D7"/>
    <w:rsid w:val="004516D7"/>
    <w:rsid w:val="00453D7E"/>
    <w:rsid w:val="00455359"/>
    <w:rsid w:val="00464483"/>
    <w:rsid w:val="00464536"/>
    <w:rsid w:val="004662F7"/>
    <w:rsid w:val="004672EF"/>
    <w:rsid w:val="00475380"/>
    <w:rsid w:val="00481B35"/>
    <w:rsid w:val="00484771"/>
    <w:rsid w:val="00486453"/>
    <w:rsid w:val="0049069B"/>
    <w:rsid w:val="0049196D"/>
    <w:rsid w:val="0049460C"/>
    <w:rsid w:val="004968EE"/>
    <w:rsid w:val="0049691D"/>
    <w:rsid w:val="004969A5"/>
    <w:rsid w:val="004A1644"/>
    <w:rsid w:val="004A41D7"/>
    <w:rsid w:val="004B1CF1"/>
    <w:rsid w:val="004B504E"/>
    <w:rsid w:val="004B5412"/>
    <w:rsid w:val="004B575D"/>
    <w:rsid w:val="004B7276"/>
    <w:rsid w:val="004B7639"/>
    <w:rsid w:val="004B7CB8"/>
    <w:rsid w:val="004C5EDA"/>
    <w:rsid w:val="004D66BE"/>
    <w:rsid w:val="004E03F5"/>
    <w:rsid w:val="004E282B"/>
    <w:rsid w:val="004E45E5"/>
    <w:rsid w:val="004F4BF2"/>
    <w:rsid w:val="004F7520"/>
    <w:rsid w:val="00500B89"/>
    <w:rsid w:val="005027D4"/>
    <w:rsid w:val="005029F3"/>
    <w:rsid w:val="0050439E"/>
    <w:rsid w:val="0051187C"/>
    <w:rsid w:val="00512A74"/>
    <w:rsid w:val="00524569"/>
    <w:rsid w:val="0052533E"/>
    <w:rsid w:val="00525A85"/>
    <w:rsid w:val="00525C04"/>
    <w:rsid w:val="00536A06"/>
    <w:rsid w:val="00537C7B"/>
    <w:rsid w:val="005419EE"/>
    <w:rsid w:val="00542605"/>
    <w:rsid w:val="00547115"/>
    <w:rsid w:val="00555E33"/>
    <w:rsid w:val="00556557"/>
    <w:rsid w:val="00557860"/>
    <w:rsid w:val="00561E29"/>
    <w:rsid w:val="00563193"/>
    <w:rsid w:val="00563E8E"/>
    <w:rsid w:val="00573550"/>
    <w:rsid w:val="0057627B"/>
    <w:rsid w:val="00585816"/>
    <w:rsid w:val="00593538"/>
    <w:rsid w:val="00595FE1"/>
    <w:rsid w:val="0059668B"/>
    <w:rsid w:val="00596827"/>
    <w:rsid w:val="005972C6"/>
    <w:rsid w:val="005A1CC6"/>
    <w:rsid w:val="005A6C63"/>
    <w:rsid w:val="005B0DA7"/>
    <w:rsid w:val="005B148C"/>
    <w:rsid w:val="005C0C3D"/>
    <w:rsid w:val="005D0264"/>
    <w:rsid w:val="005D67F5"/>
    <w:rsid w:val="005E2C68"/>
    <w:rsid w:val="005E472D"/>
    <w:rsid w:val="005F1C22"/>
    <w:rsid w:val="005F3D0F"/>
    <w:rsid w:val="00600209"/>
    <w:rsid w:val="006042EC"/>
    <w:rsid w:val="00605AEA"/>
    <w:rsid w:val="00606B76"/>
    <w:rsid w:val="00611E3A"/>
    <w:rsid w:val="00612C13"/>
    <w:rsid w:val="00615339"/>
    <w:rsid w:val="00617254"/>
    <w:rsid w:val="00620409"/>
    <w:rsid w:val="0062182C"/>
    <w:rsid w:val="00625641"/>
    <w:rsid w:val="00625C6C"/>
    <w:rsid w:val="00626BB6"/>
    <w:rsid w:val="00635A70"/>
    <w:rsid w:val="006377D6"/>
    <w:rsid w:val="0064071E"/>
    <w:rsid w:val="0064630F"/>
    <w:rsid w:val="00651C76"/>
    <w:rsid w:val="00652BAC"/>
    <w:rsid w:val="00653127"/>
    <w:rsid w:val="00664260"/>
    <w:rsid w:val="00665D76"/>
    <w:rsid w:val="00665DDB"/>
    <w:rsid w:val="00672B6D"/>
    <w:rsid w:val="00674BF8"/>
    <w:rsid w:val="00674D60"/>
    <w:rsid w:val="00674DE8"/>
    <w:rsid w:val="00676EF5"/>
    <w:rsid w:val="006770E0"/>
    <w:rsid w:val="00683218"/>
    <w:rsid w:val="006939F2"/>
    <w:rsid w:val="00696785"/>
    <w:rsid w:val="00697044"/>
    <w:rsid w:val="00697E52"/>
    <w:rsid w:val="006A5450"/>
    <w:rsid w:val="006A6608"/>
    <w:rsid w:val="006B2909"/>
    <w:rsid w:val="006B6216"/>
    <w:rsid w:val="006C2042"/>
    <w:rsid w:val="006C3781"/>
    <w:rsid w:val="006D01AE"/>
    <w:rsid w:val="006D0441"/>
    <w:rsid w:val="006D052B"/>
    <w:rsid w:val="006D3E59"/>
    <w:rsid w:val="006D4F66"/>
    <w:rsid w:val="006D665E"/>
    <w:rsid w:val="006E23D5"/>
    <w:rsid w:val="006E7A43"/>
    <w:rsid w:val="006F0765"/>
    <w:rsid w:val="006F16CF"/>
    <w:rsid w:val="006F330F"/>
    <w:rsid w:val="006F35B5"/>
    <w:rsid w:val="006F47E5"/>
    <w:rsid w:val="00701293"/>
    <w:rsid w:val="00704B93"/>
    <w:rsid w:val="00706294"/>
    <w:rsid w:val="00707448"/>
    <w:rsid w:val="007122FC"/>
    <w:rsid w:val="00712BC2"/>
    <w:rsid w:val="00715BDA"/>
    <w:rsid w:val="00715EB6"/>
    <w:rsid w:val="00716088"/>
    <w:rsid w:val="0072421F"/>
    <w:rsid w:val="007242DB"/>
    <w:rsid w:val="007244EE"/>
    <w:rsid w:val="00724ABA"/>
    <w:rsid w:val="00726025"/>
    <w:rsid w:val="0072691E"/>
    <w:rsid w:val="007346AD"/>
    <w:rsid w:val="00740488"/>
    <w:rsid w:val="00742BB1"/>
    <w:rsid w:val="00744E8C"/>
    <w:rsid w:val="00746E75"/>
    <w:rsid w:val="00751687"/>
    <w:rsid w:val="007525F6"/>
    <w:rsid w:val="00756141"/>
    <w:rsid w:val="007639FD"/>
    <w:rsid w:val="007712F0"/>
    <w:rsid w:val="00771D76"/>
    <w:rsid w:val="00776B0B"/>
    <w:rsid w:val="007806A8"/>
    <w:rsid w:val="00781B0F"/>
    <w:rsid w:val="00783EDD"/>
    <w:rsid w:val="007922AD"/>
    <w:rsid w:val="00792687"/>
    <w:rsid w:val="00795A41"/>
    <w:rsid w:val="007A065A"/>
    <w:rsid w:val="007A2550"/>
    <w:rsid w:val="007A5075"/>
    <w:rsid w:val="007B5A39"/>
    <w:rsid w:val="007C263A"/>
    <w:rsid w:val="007D40F3"/>
    <w:rsid w:val="007E5BB3"/>
    <w:rsid w:val="007F1C70"/>
    <w:rsid w:val="00804985"/>
    <w:rsid w:val="00805E03"/>
    <w:rsid w:val="008067EB"/>
    <w:rsid w:val="00810EF8"/>
    <w:rsid w:val="00812B42"/>
    <w:rsid w:val="00815D1A"/>
    <w:rsid w:val="00816195"/>
    <w:rsid w:val="00827559"/>
    <w:rsid w:val="00832459"/>
    <w:rsid w:val="008351E1"/>
    <w:rsid w:val="0083724A"/>
    <w:rsid w:val="00837F66"/>
    <w:rsid w:val="0084050E"/>
    <w:rsid w:val="008405DC"/>
    <w:rsid w:val="00844CBD"/>
    <w:rsid w:val="00844CE0"/>
    <w:rsid w:val="00847402"/>
    <w:rsid w:val="00857E0E"/>
    <w:rsid w:val="00861455"/>
    <w:rsid w:val="0086272E"/>
    <w:rsid w:val="00867435"/>
    <w:rsid w:val="00867E98"/>
    <w:rsid w:val="008753EC"/>
    <w:rsid w:val="0088043C"/>
    <w:rsid w:val="0088186F"/>
    <w:rsid w:val="00882567"/>
    <w:rsid w:val="0088354F"/>
    <w:rsid w:val="0088569E"/>
    <w:rsid w:val="0089405D"/>
    <w:rsid w:val="008A0027"/>
    <w:rsid w:val="008A02AC"/>
    <w:rsid w:val="008A2C32"/>
    <w:rsid w:val="008A6557"/>
    <w:rsid w:val="008B0A9C"/>
    <w:rsid w:val="008B0DD1"/>
    <w:rsid w:val="008B29D5"/>
    <w:rsid w:val="008B7897"/>
    <w:rsid w:val="008C2537"/>
    <w:rsid w:val="008C2EB9"/>
    <w:rsid w:val="008C51E5"/>
    <w:rsid w:val="008C5471"/>
    <w:rsid w:val="008C6C36"/>
    <w:rsid w:val="008C6D4E"/>
    <w:rsid w:val="008D4031"/>
    <w:rsid w:val="008D6AA7"/>
    <w:rsid w:val="008D6DA5"/>
    <w:rsid w:val="008E06B4"/>
    <w:rsid w:val="008E1D2D"/>
    <w:rsid w:val="008E3440"/>
    <w:rsid w:val="008E766D"/>
    <w:rsid w:val="008E795A"/>
    <w:rsid w:val="008F10A9"/>
    <w:rsid w:val="008F20AD"/>
    <w:rsid w:val="008F3C81"/>
    <w:rsid w:val="008F4964"/>
    <w:rsid w:val="008F6596"/>
    <w:rsid w:val="00900E24"/>
    <w:rsid w:val="00905420"/>
    <w:rsid w:val="00906C44"/>
    <w:rsid w:val="009076B3"/>
    <w:rsid w:val="0091397A"/>
    <w:rsid w:val="00914D03"/>
    <w:rsid w:val="00921198"/>
    <w:rsid w:val="009219B5"/>
    <w:rsid w:val="00923D9F"/>
    <w:rsid w:val="009269AC"/>
    <w:rsid w:val="009273A4"/>
    <w:rsid w:val="009353BE"/>
    <w:rsid w:val="00941A40"/>
    <w:rsid w:val="00941C7C"/>
    <w:rsid w:val="009428E5"/>
    <w:rsid w:val="00955949"/>
    <w:rsid w:val="00955B78"/>
    <w:rsid w:val="00956978"/>
    <w:rsid w:val="009641CA"/>
    <w:rsid w:val="00967F6E"/>
    <w:rsid w:val="00975B64"/>
    <w:rsid w:val="00985609"/>
    <w:rsid w:val="00990E8E"/>
    <w:rsid w:val="00991963"/>
    <w:rsid w:val="00994901"/>
    <w:rsid w:val="009A13A9"/>
    <w:rsid w:val="009A17B1"/>
    <w:rsid w:val="009A2609"/>
    <w:rsid w:val="009A3C7D"/>
    <w:rsid w:val="009A61E6"/>
    <w:rsid w:val="009A6251"/>
    <w:rsid w:val="009B0264"/>
    <w:rsid w:val="009B727F"/>
    <w:rsid w:val="009C4A33"/>
    <w:rsid w:val="009C4D19"/>
    <w:rsid w:val="009C5CBD"/>
    <w:rsid w:val="009C6FA3"/>
    <w:rsid w:val="009D03B3"/>
    <w:rsid w:val="009D0972"/>
    <w:rsid w:val="009D0D09"/>
    <w:rsid w:val="009D408D"/>
    <w:rsid w:val="009D59BC"/>
    <w:rsid w:val="009D6E38"/>
    <w:rsid w:val="009E23B3"/>
    <w:rsid w:val="009E3FF0"/>
    <w:rsid w:val="009F4B36"/>
    <w:rsid w:val="009F52AE"/>
    <w:rsid w:val="009F5D07"/>
    <w:rsid w:val="009F7125"/>
    <w:rsid w:val="009F7A9F"/>
    <w:rsid w:val="00A03552"/>
    <w:rsid w:val="00A03DE2"/>
    <w:rsid w:val="00A03F06"/>
    <w:rsid w:val="00A06CB7"/>
    <w:rsid w:val="00A06F24"/>
    <w:rsid w:val="00A16AD3"/>
    <w:rsid w:val="00A1752D"/>
    <w:rsid w:val="00A20B82"/>
    <w:rsid w:val="00A21180"/>
    <w:rsid w:val="00A24318"/>
    <w:rsid w:val="00A302EA"/>
    <w:rsid w:val="00A32033"/>
    <w:rsid w:val="00A32D7C"/>
    <w:rsid w:val="00A41752"/>
    <w:rsid w:val="00A508C2"/>
    <w:rsid w:val="00A55A8D"/>
    <w:rsid w:val="00A601DE"/>
    <w:rsid w:val="00A66BE4"/>
    <w:rsid w:val="00A67286"/>
    <w:rsid w:val="00A74BB2"/>
    <w:rsid w:val="00A74D30"/>
    <w:rsid w:val="00A753AF"/>
    <w:rsid w:val="00A768B7"/>
    <w:rsid w:val="00A773F8"/>
    <w:rsid w:val="00A80A49"/>
    <w:rsid w:val="00A84F8F"/>
    <w:rsid w:val="00A9541E"/>
    <w:rsid w:val="00AA7710"/>
    <w:rsid w:val="00AB070D"/>
    <w:rsid w:val="00AB3CE7"/>
    <w:rsid w:val="00AB6EB3"/>
    <w:rsid w:val="00AB71BD"/>
    <w:rsid w:val="00AB762E"/>
    <w:rsid w:val="00AC44A9"/>
    <w:rsid w:val="00AC7BA6"/>
    <w:rsid w:val="00AD0D1C"/>
    <w:rsid w:val="00AD14CF"/>
    <w:rsid w:val="00AD791C"/>
    <w:rsid w:val="00AE391E"/>
    <w:rsid w:val="00AF12AD"/>
    <w:rsid w:val="00B000E1"/>
    <w:rsid w:val="00B0062E"/>
    <w:rsid w:val="00B0404F"/>
    <w:rsid w:val="00B07C0A"/>
    <w:rsid w:val="00B10964"/>
    <w:rsid w:val="00B10B82"/>
    <w:rsid w:val="00B1590F"/>
    <w:rsid w:val="00B22E18"/>
    <w:rsid w:val="00B3564F"/>
    <w:rsid w:val="00B3712D"/>
    <w:rsid w:val="00B37A76"/>
    <w:rsid w:val="00B467EF"/>
    <w:rsid w:val="00B46CB8"/>
    <w:rsid w:val="00B502D9"/>
    <w:rsid w:val="00B519F5"/>
    <w:rsid w:val="00B54F86"/>
    <w:rsid w:val="00B55AC0"/>
    <w:rsid w:val="00B70479"/>
    <w:rsid w:val="00B73CD1"/>
    <w:rsid w:val="00B80467"/>
    <w:rsid w:val="00B873BA"/>
    <w:rsid w:val="00B87404"/>
    <w:rsid w:val="00B95EDF"/>
    <w:rsid w:val="00B96BA3"/>
    <w:rsid w:val="00B96ED6"/>
    <w:rsid w:val="00BA203B"/>
    <w:rsid w:val="00BA6F28"/>
    <w:rsid w:val="00BB0B13"/>
    <w:rsid w:val="00BB1175"/>
    <w:rsid w:val="00BB3005"/>
    <w:rsid w:val="00BC04A4"/>
    <w:rsid w:val="00BC0A5D"/>
    <w:rsid w:val="00BC0AA7"/>
    <w:rsid w:val="00BC507A"/>
    <w:rsid w:val="00BC53A8"/>
    <w:rsid w:val="00BD0946"/>
    <w:rsid w:val="00BD1014"/>
    <w:rsid w:val="00BD2EB6"/>
    <w:rsid w:val="00BD3EC8"/>
    <w:rsid w:val="00BE1315"/>
    <w:rsid w:val="00BE2E38"/>
    <w:rsid w:val="00BE36CA"/>
    <w:rsid w:val="00BE63FD"/>
    <w:rsid w:val="00BE76F9"/>
    <w:rsid w:val="00BF47D9"/>
    <w:rsid w:val="00BF6CA5"/>
    <w:rsid w:val="00BF75ED"/>
    <w:rsid w:val="00BF7E1F"/>
    <w:rsid w:val="00C0190A"/>
    <w:rsid w:val="00C109AC"/>
    <w:rsid w:val="00C123F5"/>
    <w:rsid w:val="00C21A09"/>
    <w:rsid w:val="00C22B10"/>
    <w:rsid w:val="00C33EF1"/>
    <w:rsid w:val="00C3573A"/>
    <w:rsid w:val="00C40608"/>
    <w:rsid w:val="00C41648"/>
    <w:rsid w:val="00C4669B"/>
    <w:rsid w:val="00C46F63"/>
    <w:rsid w:val="00C5143A"/>
    <w:rsid w:val="00C5558F"/>
    <w:rsid w:val="00C60A63"/>
    <w:rsid w:val="00C65699"/>
    <w:rsid w:val="00C72E25"/>
    <w:rsid w:val="00C75CD6"/>
    <w:rsid w:val="00C83DE7"/>
    <w:rsid w:val="00C867A8"/>
    <w:rsid w:val="00C86F3E"/>
    <w:rsid w:val="00C9063F"/>
    <w:rsid w:val="00C92358"/>
    <w:rsid w:val="00CA1856"/>
    <w:rsid w:val="00CA778B"/>
    <w:rsid w:val="00CA7BA2"/>
    <w:rsid w:val="00CA7E66"/>
    <w:rsid w:val="00CB062B"/>
    <w:rsid w:val="00CB32A7"/>
    <w:rsid w:val="00CB361C"/>
    <w:rsid w:val="00CB3D5B"/>
    <w:rsid w:val="00CB3FFF"/>
    <w:rsid w:val="00CB7B83"/>
    <w:rsid w:val="00CB7F9F"/>
    <w:rsid w:val="00CC1CE1"/>
    <w:rsid w:val="00CC7410"/>
    <w:rsid w:val="00CD1403"/>
    <w:rsid w:val="00CD1459"/>
    <w:rsid w:val="00CD4C6A"/>
    <w:rsid w:val="00CE03A8"/>
    <w:rsid w:val="00CE0C55"/>
    <w:rsid w:val="00CE26B5"/>
    <w:rsid w:val="00CE34CF"/>
    <w:rsid w:val="00CE36FA"/>
    <w:rsid w:val="00CE3F74"/>
    <w:rsid w:val="00CE4CBB"/>
    <w:rsid w:val="00CE5BDE"/>
    <w:rsid w:val="00CF693F"/>
    <w:rsid w:val="00D02B05"/>
    <w:rsid w:val="00D02C20"/>
    <w:rsid w:val="00D034D0"/>
    <w:rsid w:val="00D03BC0"/>
    <w:rsid w:val="00D0553B"/>
    <w:rsid w:val="00D07AED"/>
    <w:rsid w:val="00D1362B"/>
    <w:rsid w:val="00D1386B"/>
    <w:rsid w:val="00D17FEE"/>
    <w:rsid w:val="00D21ADC"/>
    <w:rsid w:val="00D23A57"/>
    <w:rsid w:val="00D24DB2"/>
    <w:rsid w:val="00D30756"/>
    <w:rsid w:val="00D331E8"/>
    <w:rsid w:val="00D33410"/>
    <w:rsid w:val="00D347D0"/>
    <w:rsid w:val="00D43CB8"/>
    <w:rsid w:val="00D43E91"/>
    <w:rsid w:val="00D45582"/>
    <w:rsid w:val="00D54AD8"/>
    <w:rsid w:val="00D554F2"/>
    <w:rsid w:val="00D57B77"/>
    <w:rsid w:val="00D605B1"/>
    <w:rsid w:val="00D60B62"/>
    <w:rsid w:val="00D62419"/>
    <w:rsid w:val="00D62F11"/>
    <w:rsid w:val="00D644A3"/>
    <w:rsid w:val="00D644A7"/>
    <w:rsid w:val="00D71BF2"/>
    <w:rsid w:val="00D739CC"/>
    <w:rsid w:val="00D752B9"/>
    <w:rsid w:val="00D8107F"/>
    <w:rsid w:val="00D902EB"/>
    <w:rsid w:val="00D938BB"/>
    <w:rsid w:val="00DA5309"/>
    <w:rsid w:val="00DA5D41"/>
    <w:rsid w:val="00DA6D24"/>
    <w:rsid w:val="00DB1F36"/>
    <w:rsid w:val="00DB33F3"/>
    <w:rsid w:val="00DB5BE3"/>
    <w:rsid w:val="00DB60A9"/>
    <w:rsid w:val="00DB720C"/>
    <w:rsid w:val="00DC2533"/>
    <w:rsid w:val="00DD5FE9"/>
    <w:rsid w:val="00DE6A13"/>
    <w:rsid w:val="00DE6ED8"/>
    <w:rsid w:val="00DF4969"/>
    <w:rsid w:val="00DF597E"/>
    <w:rsid w:val="00DF5DCC"/>
    <w:rsid w:val="00DF7864"/>
    <w:rsid w:val="00E126DF"/>
    <w:rsid w:val="00E17E9E"/>
    <w:rsid w:val="00E247F1"/>
    <w:rsid w:val="00E27E8D"/>
    <w:rsid w:val="00E33715"/>
    <w:rsid w:val="00E377D3"/>
    <w:rsid w:val="00E43C74"/>
    <w:rsid w:val="00E43EEF"/>
    <w:rsid w:val="00E50C72"/>
    <w:rsid w:val="00E515B1"/>
    <w:rsid w:val="00E548D3"/>
    <w:rsid w:val="00E54FDF"/>
    <w:rsid w:val="00E55D25"/>
    <w:rsid w:val="00E56F2F"/>
    <w:rsid w:val="00E60060"/>
    <w:rsid w:val="00E61A30"/>
    <w:rsid w:val="00E668B9"/>
    <w:rsid w:val="00E71E20"/>
    <w:rsid w:val="00E75214"/>
    <w:rsid w:val="00E76FD6"/>
    <w:rsid w:val="00E80144"/>
    <w:rsid w:val="00E81321"/>
    <w:rsid w:val="00E83CB7"/>
    <w:rsid w:val="00E85068"/>
    <w:rsid w:val="00E85131"/>
    <w:rsid w:val="00E86A1C"/>
    <w:rsid w:val="00E874A9"/>
    <w:rsid w:val="00E9262D"/>
    <w:rsid w:val="00E933D4"/>
    <w:rsid w:val="00EA1988"/>
    <w:rsid w:val="00EA2F13"/>
    <w:rsid w:val="00EA3123"/>
    <w:rsid w:val="00EB0597"/>
    <w:rsid w:val="00EB5DFE"/>
    <w:rsid w:val="00EB707F"/>
    <w:rsid w:val="00EC014F"/>
    <w:rsid w:val="00EC59AE"/>
    <w:rsid w:val="00EC76F5"/>
    <w:rsid w:val="00ED64A7"/>
    <w:rsid w:val="00EE5850"/>
    <w:rsid w:val="00EE7659"/>
    <w:rsid w:val="00EF232E"/>
    <w:rsid w:val="00F0100F"/>
    <w:rsid w:val="00F1022A"/>
    <w:rsid w:val="00F11B2A"/>
    <w:rsid w:val="00F137FA"/>
    <w:rsid w:val="00F13B16"/>
    <w:rsid w:val="00F15C21"/>
    <w:rsid w:val="00F22797"/>
    <w:rsid w:val="00F232CF"/>
    <w:rsid w:val="00F271AB"/>
    <w:rsid w:val="00F27349"/>
    <w:rsid w:val="00F2758E"/>
    <w:rsid w:val="00F30764"/>
    <w:rsid w:val="00F345BD"/>
    <w:rsid w:val="00F37DE5"/>
    <w:rsid w:val="00F405A2"/>
    <w:rsid w:val="00F405AD"/>
    <w:rsid w:val="00F40F8B"/>
    <w:rsid w:val="00F4276C"/>
    <w:rsid w:val="00F43EAE"/>
    <w:rsid w:val="00F4406C"/>
    <w:rsid w:val="00F44E58"/>
    <w:rsid w:val="00F47042"/>
    <w:rsid w:val="00F55664"/>
    <w:rsid w:val="00F561DE"/>
    <w:rsid w:val="00F57DEA"/>
    <w:rsid w:val="00F60798"/>
    <w:rsid w:val="00F61D4D"/>
    <w:rsid w:val="00F65C2D"/>
    <w:rsid w:val="00F6766F"/>
    <w:rsid w:val="00F67808"/>
    <w:rsid w:val="00F67E48"/>
    <w:rsid w:val="00F725A3"/>
    <w:rsid w:val="00F73AF1"/>
    <w:rsid w:val="00F777F4"/>
    <w:rsid w:val="00F77F10"/>
    <w:rsid w:val="00F82527"/>
    <w:rsid w:val="00F84C52"/>
    <w:rsid w:val="00F855D8"/>
    <w:rsid w:val="00F874D4"/>
    <w:rsid w:val="00F90BC4"/>
    <w:rsid w:val="00F9187F"/>
    <w:rsid w:val="00F93BFD"/>
    <w:rsid w:val="00F95A9A"/>
    <w:rsid w:val="00F96C35"/>
    <w:rsid w:val="00FA43AB"/>
    <w:rsid w:val="00FB02BD"/>
    <w:rsid w:val="00FB1113"/>
    <w:rsid w:val="00FB55CB"/>
    <w:rsid w:val="00FB7032"/>
    <w:rsid w:val="00FB7853"/>
    <w:rsid w:val="00FC3201"/>
    <w:rsid w:val="00FC56ED"/>
    <w:rsid w:val="00FC5F6F"/>
    <w:rsid w:val="00FC7F91"/>
    <w:rsid w:val="00FD1DBC"/>
    <w:rsid w:val="00FD3570"/>
    <w:rsid w:val="00FE02C6"/>
    <w:rsid w:val="00FE14A2"/>
    <w:rsid w:val="00FE34B6"/>
    <w:rsid w:val="00FE5495"/>
    <w:rsid w:val="00FF04D7"/>
    <w:rsid w:val="00FF3791"/>
    <w:rsid w:val="00FF5FFD"/>
    <w:rsid w:val="00FF6A90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75E13F"/>
  <w15:docId w15:val="{CC232101-935C-4777-8B1C-561119A2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4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6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6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3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0D32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27"/>
  </w:style>
  <w:style w:type="paragraph" w:styleId="CommentSubject">
    <w:name w:val="annotation subject"/>
    <w:basedOn w:val="CommentText"/>
    <w:next w:val="CommentText"/>
    <w:link w:val="CommentSubjectChar"/>
    <w:rsid w:val="000D3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27"/>
    <w:rPr>
      <w:b/>
      <w:bCs/>
    </w:rPr>
  </w:style>
  <w:style w:type="paragraph" w:styleId="ListParagraph">
    <w:name w:val="List Paragraph"/>
    <w:basedOn w:val="Normal"/>
    <w:uiPriority w:val="34"/>
    <w:qFormat/>
    <w:rsid w:val="00F43EAE"/>
    <w:pPr>
      <w:ind w:left="720"/>
      <w:contextualSpacing/>
    </w:pPr>
  </w:style>
  <w:style w:type="paragraph" w:styleId="Header">
    <w:name w:val="header"/>
    <w:basedOn w:val="Normal"/>
    <w:link w:val="HeaderChar"/>
    <w:rsid w:val="003654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544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54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44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02BD"/>
    <w:rPr>
      <w:color w:val="808080"/>
    </w:rPr>
  </w:style>
  <w:style w:type="character" w:styleId="Hyperlink">
    <w:name w:val="Hyperlink"/>
    <w:basedOn w:val="DefaultParagraphFont"/>
    <w:unhideWhenUsed/>
    <w:rsid w:val="00B35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wastenet.net.au/Profiles/wastenet/Assets/ClientData/FINAL_Bin_Tagging_Guideline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te@walga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0A6C-113F-444D-B1D3-EC34F19A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WALGA</Company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Squire</dc:creator>
  <cp:lastModifiedBy>Sarah Cambetis</cp:lastModifiedBy>
  <cp:revision>2</cp:revision>
  <cp:lastPrinted>2014-09-19T00:55:00Z</cp:lastPrinted>
  <dcterms:created xsi:type="dcterms:W3CDTF">2020-11-25T05:49:00Z</dcterms:created>
  <dcterms:modified xsi:type="dcterms:W3CDTF">2020-11-25T05:49:00Z</dcterms:modified>
</cp:coreProperties>
</file>